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4AA0EBD4" w:rsidR="00C17C2F" w:rsidRPr="00C17C2F" w:rsidRDefault="00423A94"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Pharmazeutische 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52402">
              <w:rPr>
                <w:rFonts w:ascii="Arial" w:hAnsi="Arial" w:cs="Arial"/>
                <w:color w:val="000000"/>
                <w:lang w:eastAsia="de-DE"/>
              </w:rPr>
            </w:r>
            <w:r w:rsidR="00D5240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1290451C"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r w:rsidRPr="00767134">
        <w:rPr>
          <w:rFonts w:ascii="Arial" w:eastAsia="Times New Roman" w:hAnsi="Arial" w:cs="Arial"/>
          <w:lang w:eastAsia="de-DE"/>
        </w:rPr>
        <w:t>In welchen Kernpunktgebieten der Pharmazeutischen Medizin ist die Weiterbildungsstätte tätig?</w:t>
      </w:r>
    </w:p>
    <w:p w14:paraId="43B81059"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p>
    <w:p w14:paraId="0758039F"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r w:rsidRPr="00767134">
        <w:rPr>
          <w:rFonts w:ascii="Arial" w:eastAsia="Times New Roman" w:hAnsi="Arial" w:cs="Arial"/>
          <w:lang w:eastAsia="de-DE"/>
        </w:rPr>
        <w:tab/>
        <w:t>Anzahl</w:t>
      </w:r>
    </w:p>
    <w:p w14:paraId="568FA3B5"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r w:rsidRPr="00767134">
        <w:rPr>
          <w:rFonts w:ascii="Arial" w:eastAsia="Times New Roman" w:hAnsi="Arial" w:cs="Arial"/>
          <w:lang w:eastAsia="de-DE"/>
        </w:rPr>
        <w:t>Klinische Versuche I-III, Anzahl CRF</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Text47"/>
            <w:enabled/>
            <w:calcOnExit w:val="0"/>
            <w:textInput/>
          </w:ffData>
        </w:fldChar>
      </w:r>
      <w:r w:rsidRPr="00767134">
        <w:rPr>
          <w:rFonts w:ascii="Arial" w:eastAsia="Times New Roman" w:hAnsi="Arial" w:cs="Arial"/>
          <w:lang w:eastAsia="de-DE"/>
        </w:rPr>
        <w:instrText xml:space="preserve"> FORMTEXT </w:instrText>
      </w:r>
      <w:r w:rsidRPr="00767134">
        <w:rPr>
          <w:rFonts w:ascii="Arial" w:eastAsia="Times New Roman" w:hAnsi="Arial" w:cs="Arial"/>
          <w:lang w:eastAsia="de-DE"/>
        </w:rPr>
      </w:r>
      <w:r w:rsidRPr="00767134">
        <w:rPr>
          <w:rFonts w:ascii="Arial" w:eastAsia="Times New Roman" w:hAnsi="Arial" w:cs="Arial"/>
          <w:lang w:eastAsia="de-DE"/>
        </w:rPr>
        <w:fldChar w:fldCharType="separate"/>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lang w:eastAsia="de-DE"/>
        </w:rPr>
        <w:fldChar w:fldCharType="end"/>
      </w:r>
    </w:p>
    <w:p w14:paraId="5F883264"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r w:rsidRPr="00767134">
        <w:rPr>
          <w:rFonts w:ascii="Arial" w:eastAsia="Times New Roman" w:hAnsi="Arial" w:cs="Arial"/>
          <w:lang w:eastAsia="de-DE"/>
        </w:rPr>
        <w:t>Klinische Versuche IV, Anzahl CRF</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Text47"/>
            <w:enabled/>
            <w:calcOnExit w:val="0"/>
            <w:textInput/>
          </w:ffData>
        </w:fldChar>
      </w:r>
      <w:r w:rsidRPr="00767134">
        <w:rPr>
          <w:rFonts w:ascii="Arial" w:eastAsia="Times New Roman" w:hAnsi="Arial" w:cs="Arial"/>
          <w:lang w:eastAsia="de-DE"/>
        </w:rPr>
        <w:instrText xml:space="preserve"> FORMTEXT </w:instrText>
      </w:r>
      <w:r w:rsidRPr="00767134">
        <w:rPr>
          <w:rFonts w:ascii="Arial" w:eastAsia="Times New Roman" w:hAnsi="Arial" w:cs="Arial"/>
          <w:lang w:eastAsia="de-DE"/>
        </w:rPr>
      </w:r>
      <w:r w:rsidRPr="00767134">
        <w:rPr>
          <w:rFonts w:ascii="Arial" w:eastAsia="Times New Roman" w:hAnsi="Arial" w:cs="Arial"/>
          <w:lang w:eastAsia="de-DE"/>
        </w:rPr>
        <w:fldChar w:fldCharType="separate"/>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lang w:eastAsia="de-DE"/>
        </w:rPr>
        <w:fldChar w:fldCharType="end"/>
      </w:r>
    </w:p>
    <w:p w14:paraId="070205CA"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r w:rsidRPr="00767134">
        <w:rPr>
          <w:rFonts w:ascii="Arial" w:eastAsia="Times New Roman" w:hAnsi="Arial" w:cs="Arial"/>
          <w:lang w:eastAsia="de-DE"/>
        </w:rPr>
        <w:t>Arzneimittelsicherheit, Anzahl CRF</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Text47"/>
            <w:enabled/>
            <w:calcOnExit w:val="0"/>
            <w:textInput/>
          </w:ffData>
        </w:fldChar>
      </w:r>
      <w:r w:rsidRPr="00767134">
        <w:rPr>
          <w:rFonts w:ascii="Arial" w:eastAsia="Times New Roman" w:hAnsi="Arial" w:cs="Arial"/>
          <w:lang w:eastAsia="de-DE"/>
        </w:rPr>
        <w:instrText xml:space="preserve"> FORMTEXT </w:instrText>
      </w:r>
      <w:r w:rsidRPr="00767134">
        <w:rPr>
          <w:rFonts w:ascii="Arial" w:eastAsia="Times New Roman" w:hAnsi="Arial" w:cs="Arial"/>
          <w:lang w:eastAsia="de-DE"/>
        </w:rPr>
      </w:r>
      <w:r w:rsidRPr="00767134">
        <w:rPr>
          <w:rFonts w:ascii="Arial" w:eastAsia="Times New Roman" w:hAnsi="Arial" w:cs="Arial"/>
          <w:lang w:eastAsia="de-DE"/>
        </w:rPr>
        <w:fldChar w:fldCharType="separate"/>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lang w:eastAsia="de-DE"/>
        </w:rPr>
        <w:fldChar w:fldCharType="end"/>
      </w:r>
    </w:p>
    <w:p w14:paraId="73A4D997"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r w:rsidRPr="00767134">
        <w:rPr>
          <w:rFonts w:ascii="Arial" w:eastAsia="Times New Roman" w:hAnsi="Arial" w:cs="Arial"/>
          <w:lang w:eastAsia="de-DE"/>
        </w:rPr>
        <w:t>Registrierung /Arzneimittelzulassung</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Text47"/>
            <w:enabled/>
            <w:calcOnExit w:val="0"/>
            <w:textInput/>
          </w:ffData>
        </w:fldChar>
      </w:r>
      <w:r w:rsidRPr="00767134">
        <w:rPr>
          <w:rFonts w:ascii="Arial" w:eastAsia="Times New Roman" w:hAnsi="Arial" w:cs="Arial"/>
          <w:lang w:eastAsia="de-DE"/>
        </w:rPr>
        <w:instrText xml:space="preserve"> FORMTEXT </w:instrText>
      </w:r>
      <w:r w:rsidRPr="00767134">
        <w:rPr>
          <w:rFonts w:ascii="Arial" w:eastAsia="Times New Roman" w:hAnsi="Arial" w:cs="Arial"/>
          <w:lang w:eastAsia="de-DE"/>
        </w:rPr>
      </w:r>
      <w:r w:rsidRPr="00767134">
        <w:rPr>
          <w:rFonts w:ascii="Arial" w:eastAsia="Times New Roman" w:hAnsi="Arial" w:cs="Arial"/>
          <w:lang w:eastAsia="de-DE"/>
        </w:rPr>
        <w:fldChar w:fldCharType="separate"/>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lang w:eastAsia="de-DE"/>
        </w:rPr>
        <w:fldChar w:fldCharType="end"/>
      </w:r>
    </w:p>
    <w:p w14:paraId="163C7370"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r w:rsidRPr="00767134">
        <w:rPr>
          <w:rFonts w:ascii="Arial" w:eastAsia="Times New Roman" w:hAnsi="Arial" w:cs="Arial"/>
          <w:lang w:eastAsia="de-DE"/>
        </w:rPr>
        <w:t>Mindestzahl vermittelter Kernpunktgebiete</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Text47"/>
            <w:enabled/>
            <w:calcOnExit w:val="0"/>
            <w:textInput/>
          </w:ffData>
        </w:fldChar>
      </w:r>
      <w:r w:rsidRPr="00767134">
        <w:rPr>
          <w:rFonts w:ascii="Arial" w:eastAsia="Times New Roman" w:hAnsi="Arial" w:cs="Arial"/>
          <w:lang w:eastAsia="de-DE"/>
        </w:rPr>
        <w:instrText xml:space="preserve"> FORMTEXT </w:instrText>
      </w:r>
      <w:r w:rsidRPr="00767134">
        <w:rPr>
          <w:rFonts w:ascii="Arial" w:eastAsia="Times New Roman" w:hAnsi="Arial" w:cs="Arial"/>
          <w:lang w:eastAsia="de-DE"/>
        </w:rPr>
      </w:r>
      <w:r w:rsidRPr="00767134">
        <w:rPr>
          <w:rFonts w:ascii="Arial" w:eastAsia="Times New Roman" w:hAnsi="Arial" w:cs="Arial"/>
          <w:lang w:eastAsia="de-DE"/>
        </w:rPr>
        <w:fldChar w:fldCharType="separate"/>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noProof/>
          <w:lang w:eastAsia="de-DE"/>
        </w:rPr>
        <w:t> </w:t>
      </w:r>
      <w:r w:rsidRPr="00767134">
        <w:rPr>
          <w:rFonts w:ascii="Arial" w:eastAsia="Times New Roman" w:hAnsi="Arial" w:cs="Arial"/>
          <w:lang w:eastAsia="de-DE"/>
        </w:rPr>
        <w:fldChar w:fldCharType="end"/>
      </w:r>
    </w:p>
    <w:p w14:paraId="282553A6" w14:textId="77777777" w:rsidR="00767134" w:rsidRPr="00767134" w:rsidRDefault="00767134" w:rsidP="00767134">
      <w:pPr>
        <w:tabs>
          <w:tab w:val="left" w:pos="7740"/>
          <w:tab w:val="left" w:pos="8640"/>
          <w:tab w:val="right" w:pos="9180"/>
        </w:tabs>
        <w:spacing w:after="0"/>
        <w:rPr>
          <w:rFonts w:ascii="Arial" w:eastAsia="Times New Roman" w:hAnsi="Arial" w:cs="Arial"/>
          <w:lang w:eastAsia="de-DE"/>
        </w:rPr>
      </w:pPr>
    </w:p>
    <w:p w14:paraId="3B06D77B"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Medizinisch-wissenschaftliche Information</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10854ACD"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Entdeckung neuer Substanzen</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64934807"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Pharmazeutische Entwicklung</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013F1F2C"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Präklinische Entwicklung</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6D9B7A4D"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Sozioökonomie des Gesundheitssystems</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00AFD955"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p>
    <w:p w14:paraId="75314C8B"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Es existieren SOPs für den Bereich Durchführung klinischer Studien</w:t>
      </w:r>
    </w:p>
    <w:p w14:paraId="7F527950"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val="en-GB" w:eastAsia="de-DE"/>
        </w:rPr>
      </w:pPr>
      <w:r w:rsidRPr="00767134">
        <w:rPr>
          <w:rFonts w:ascii="Arial" w:eastAsia="Times New Roman" w:hAnsi="Arial" w:cs="Arial"/>
          <w:lang w:val="en-GB" w:eastAsia="de-DE"/>
        </w:rPr>
        <w:t>(</w:t>
      </w:r>
      <w:proofErr w:type="spellStart"/>
      <w:r w:rsidRPr="00767134">
        <w:rPr>
          <w:rFonts w:ascii="Arial" w:eastAsia="Times New Roman" w:hAnsi="Arial" w:cs="Arial"/>
          <w:lang w:val="en-GB" w:eastAsia="de-DE"/>
        </w:rPr>
        <w:t>z.B.</w:t>
      </w:r>
      <w:proofErr w:type="spellEnd"/>
      <w:r w:rsidRPr="00767134">
        <w:rPr>
          <w:rFonts w:ascii="Arial" w:eastAsia="Times New Roman" w:hAnsi="Arial" w:cs="Arial"/>
          <w:lang w:val="en-GB" w:eastAsia="de-DE"/>
        </w:rPr>
        <w:t xml:space="preserve"> Protocol Writing, Monitoring, Archiving, Adverse Events Reporting) </w:t>
      </w:r>
      <w:r w:rsidRPr="00767134">
        <w:rPr>
          <w:rFonts w:ascii="Arial" w:eastAsia="Times New Roman" w:hAnsi="Arial" w:cs="Arial"/>
          <w:lang w:val="en-GB"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val="en-GB"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val="en-GB" w:eastAsia="de-DE"/>
        </w:rPr>
        <w:t xml:space="preserve"> </w:t>
      </w:r>
      <w:proofErr w:type="spellStart"/>
      <w:r w:rsidRPr="00767134">
        <w:rPr>
          <w:rFonts w:ascii="Arial" w:eastAsia="Times New Roman" w:hAnsi="Arial" w:cs="Arial"/>
          <w:lang w:val="en-GB" w:eastAsia="de-DE"/>
        </w:rPr>
        <w:t>ja</w:t>
      </w:r>
      <w:proofErr w:type="spellEnd"/>
      <w:r w:rsidRPr="00767134">
        <w:rPr>
          <w:rFonts w:ascii="Arial" w:eastAsia="Times New Roman" w:hAnsi="Arial" w:cs="Arial"/>
          <w:lang w:val="en-GB"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val="en-GB"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val="en-GB" w:eastAsia="de-DE"/>
        </w:rPr>
        <w:t xml:space="preserve"> </w:t>
      </w:r>
      <w:proofErr w:type="spellStart"/>
      <w:r w:rsidRPr="00767134">
        <w:rPr>
          <w:rFonts w:ascii="Arial" w:eastAsia="Times New Roman" w:hAnsi="Arial" w:cs="Arial"/>
          <w:lang w:val="en-GB" w:eastAsia="de-DE"/>
        </w:rPr>
        <w:t>nein</w:t>
      </w:r>
      <w:proofErr w:type="spellEnd"/>
    </w:p>
    <w:p w14:paraId="1A04F15E"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SOPs werden regelmässig aktualisiert</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4AAC6E00"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 xml:space="preserve">Jeder Assistent führt ein persönliches, regelmässig aktualisiertes </w:t>
      </w:r>
    </w:p>
    <w:p w14:paraId="5404E172"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 xml:space="preserve">Training </w:t>
      </w:r>
      <w:proofErr w:type="spellStart"/>
      <w:r w:rsidRPr="00767134">
        <w:rPr>
          <w:rFonts w:ascii="Arial" w:eastAsia="Times New Roman" w:hAnsi="Arial" w:cs="Arial"/>
          <w:lang w:eastAsia="de-DE"/>
        </w:rPr>
        <w:t>Record</w:t>
      </w:r>
      <w:proofErr w:type="spellEnd"/>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5A49BE62"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Es findet/fand eine GCP-Grundausbildung statt</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5A19ABFD"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Es gibt regelmässige GCP-Trainings</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25E7E274"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 Erstellen/Implementieren von Prüfprotokollen involviert?</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4BE731F0"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beim Verfassen der Patienteninformation/</w:t>
      </w:r>
      <w:proofErr w:type="spellStart"/>
      <w:r w:rsidRPr="00767134">
        <w:rPr>
          <w:rFonts w:ascii="Arial" w:eastAsia="Times New Roman" w:hAnsi="Arial" w:cs="Arial"/>
          <w:lang w:eastAsia="de-DE"/>
        </w:rPr>
        <w:t>Informed</w:t>
      </w:r>
      <w:proofErr w:type="spellEnd"/>
    </w:p>
    <w:p w14:paraId="7F73AE0F"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proofErr w:type="spellStart"/>
      <w:r w:rsidRPr="00767134">
        <w:rPr>
          <w:rFonts w:ascii="Arial" w:eastAsia="Times New Roman" w:hAnsi="Arial" w:cs="Arial"/>
          <w:lang w:eastAsia="de-DE"/>
        </w:rPr>
        <w:t>Consent</w:t>
      </w:r>
      <w:proofErr w:type="spellEnd"/>
      <w:r w:rsidRPr="00767134">
        <w:rPr>
          <w:rFonts w:ascii="Arial" w:eastAsia="Times New Roman" w:hAnsi="Arial" w:cs="Arial"/>
          <w:lang w:eastAsia="de-DE"/>
        </w:rPr>
        <w:t>?</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13E9688B"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 Erstellen/Implementieren von CRFs involviert?</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7C5C4FF8"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Notifizierung?</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7C74D520"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das Procedere bei SAE in klinischen Studien?</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29212C88"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das Monitoring von klinischen Studien?</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78B61347"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Finanzabläufe der Studie?</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7C0E7BA2"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das Verfassen von Studienreports?</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52A9E4F8"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 das Management von Studienmedikation involviert?</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5AC1E651"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Werbemittelkontrolle?</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5BADA4AA"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Beantwortung medizinischer Anfragen?</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2F92F589"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Durchführung von PEBs (Praxiserfahrungsberichten)?</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33E25233"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Abläufe der Arzneimittel-Zulassung?</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0C7848AB"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lastRenderedPageBreak/>
        <w:t>Sind AAs involviert in die Qualitätskontrolle?</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7D888F4D"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Chargenfreigabe?</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7AEE6C3D"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die med.-wiss. Schulung von AD-Mitarbeitern/PMs?</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27BB5653"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Sind AAs involviert in das Abhalten wissenschaftlicher Veranstaltungen?</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58EB72DC" w14:textId="77777777" w:rsidR="00767134" w:rsidRPr="00767134" w:rsidRDefault="00767134" w:rsidP="00767134">
      <w:pPr>
        <w:tabs>
          <w:tab w:val="left" w:pos="8505"/>
          <w:tab w:val="left" w:pos="9072"/>
          <w:tab w:val="right" w:pos="9923"/>
        </w:tabs>
        <w:spacing w:after="0"/>
        <w:ind w:right="-177"/>
        <w:rPr>
          <w:rFonts w:ascii="Arial" w:eastAsia="Times New Roman" w:hAnsi="Arial" w:cs="Arial"/>
          <w:lang w:eastAsia="de-DE"/>
        </w:rPr>
      </w:pPr>
      <w:r w:rsidRPr="00767134">
        <w:rPr>
          <w:rFonts w:ascii="Arial" w:eastAsia="Times New Roman" w:hAnsi="Arial" w:cs="Arial"/>
          <w:lang w:eastAsia="de-DE"/>
        </w:rPr>
        <w:t xml:space="preserve">Existiert ein schriftliches Procedere für das Handling von SAEs/Drug </w:t>
      </w:r>
      <w:proofErr w:type="spellStart"/>
      <w:r w:rsidRPr="00767134">
        <w:rPr>
          <w:rFonts w:ascii="Arial" w:eastAsia="Times New Roman" w:hAnsi="Arial" w:cs="Arial"/>
          <w:lang w:eastAsia="de-DE"/>
        </w:rPr>
        <w:t>Complaints</w:t>
      </w:r>
      <w:proofErr w:type="spellEnd"/>
      <w:r w:rsidRPr="00767134">
        <w:rPr>
          <w:rFonts w:ascii="Arial" w:eastAsia="Times New Roman" w:hAnsi="Arial" w:cs="Arial"/>
          <w:lang w:eastAsia="de-DE"/>
        </w:rPr>
        <w:t>?</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1"/>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ja</w:t>
      </w:r>
      <w:r w:rsidRPr="00767134">
        <w:rPr>
          <w:rFonts w:ascii="Arial" w:eastAsia="Times New Roman" w:hAnsi="Arial" w:cs="Arial"/>
          <w:lang w:eastAsia="de-DE"/>
        </w:rPr>
        <w:tab/>
      </w:r>
      <w:r w:rsidRPr="00767134">
        <w:rPr>
          <w:rFonts w:ascii="Arial" w:eastAsia="Times New Roman" w:hAnsi="Arial" w:cs="Arial"/>
          <w:lang w:eastAsia="de-DE"/>
        </w:rPr>
        <w:fldChar w:fldCharType="begin">
          <w:ffData>
            <w:name w:val="Kontrollkästchen42"/>
            <w:enabled/>
            <w:calcOnExit w:val="0"/>
            <w:checkBox>
              <w:sizeAuto/>
              <w:default w:val="0"/>
            </w:checkBox>
          </w:ffData>
        </w:fldChar>
      </w:r>
      <w:r w:rsidRPr="00767134">
        <w:rPr>
          <w:rFonts w:ascii="Arial" w:eastAsia="Times New Roman" w:hAnsi="Arial" w:cs="Arial"/>
          <w:lang w:eastAsia="de-DE"/>
        </w:rPr>
        <w:instrText xml:space="preserve"> FORMCHECKBOX </w:instrText>
      </w:r>
      <w:r w:rsidR="00D52402">
        <w:rPr>
          <w:rFonts w:ascii="Arial" w:eastAsia="Times New Roman" w:hAnsi="Arial" w:cs="Arial"/>
          <w:lang w:eastAsia="de-DE"/>
        </w:rPr>
      </w:r>
      <w:r w:rsidR="00D52402">
        <w:rPr>
          <w:rFonts w:ascii="Arial" w:eastAsia="Times New Roman" w:hAnsi="Arial" w:cs="Arial"/>
          <w:lang w:eastAsia="de-DE"/>
        </w:rPr>
        <w:fldChar w:fldCharType="separate"/>
      </w:r>
      <w:r w:rsidRPr="00767134">
        <w:rPr>
          <w:rFonts w:ascii="Arial" w:eastAsia="Times New Roman" w:hAnsi="Arial" w:cs="Arial"/>
          <w:lang w:eastAsia="de-DE"/>
        </w:rPr>
        <w:fldChar w:fldCharType="end"/>
      </w:r>
      <w:r w:rsidRPr="00767134">
        <w:rPr>
          <w:rFonts w:ascii="Arial" w:eastAsia="Times New Roman" w:hAnsi="Arial" w:cs="Arial"/>
          <w:lang w:eastAsia="de-DE"/>
        </w:rPr>
        <w:t xml:space="preserve"> nein</w:t>
      </w:r>
    </w:p>
    <w:p w14:paraId="431F68E3" w14:textId="77777777" w:rsid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080A15D1" w14:textId="77777777" w:rsidR="00767134" w:rsidRPr="00A04591" w:rsidRDefault="00767134"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52402">
        <w:rPr>
          <w:rFonts w:ascii="Arial" w:eastAsia="Times New Roman" w:hAnsi="Arial" w:cs="Arial"/>
          <w:color w:val="000000"/>
          <w:lang w:eastAsia="de-DE"/>
        </w:rPr>
      </w:r>
      <w:r w:rsidR="00D5240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D078" w14:textId="77777777" w:rsidR="002E3862" w:rsidRDefault="002E38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379763E4"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2E3862">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7C2F" w14:textId="77777777" w:rsidR="002E3862" w:rsidRDefault="002E38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5F78" w14:textId="77777777" w:rsidR="002E3862" w:rsidRDefault="002E38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HL92gPtcwjhlzigkO6tRoqj8knEhWVuBvp9lZJyLzBnoenpolNXOeHXr/cAkBQuX9L4iJkGoDrocrd0hJVNswQ==" w:salt="KNp9pm2BrVhHhXhtvoyM6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2E3862"/>
    <w:rsid w:val="00313329"/>
    <w:rsid w:val="00321F80"/>
    <w:rsid w:val="00386042"/>
    <w:rsid w:val="003A01D5"/>
    <w:rsid w:val="003A34FC"/>
    <w:rsid w:val="003C4327"/>
    <w:rsid w:val="003C4580"/>
    <w:rsid w:val="00405FE7"/>
    <w:rsid w:val="00414E87"/>
    <w:rsid w:val="00423A94"/>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67134"/>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23B3"/>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52402"/>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3033</Words>
  <Characters>19113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2024-01-16T10:13:00Z</dcterms:created>
  <dcterms:modified xsi:type="dcterms:W3CDTF">2024-01-18T11:05:00Z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