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F8C9" w14:textId="77777777" w:rsidR="004F4F59" w:rsidRPr="004F4F59" w:rsidRDefault="004F4F59" w:rsidP="004F4F59">
      <w:pPr>
        <w:pBdr>
          <w:bottom w:val="single" w:sz="4" w:space="1" w:color="auto"/>
        </w:pBdr>
        <w:rPr>
          <w:rFonts w:ascii="Arial" w:hAnsi="Arial" w:cs="Arial"/>
          <w:b/>
          <w:sz w:val="36"/>
          <w:szCs w:val="36"/>
        </w:rPr>
      </w:pPr>
      <w:r w:rsidRPr="004F4F59">
        <w:rPr>
          <w:rFonts w:ascii="Arial" w:hAnsi="Arial" w:cs="Arial"/>
          <w:b/>
          <w:sz w:val="36"/>
          <w:szCs w:val="36"/>
        </w:rPr>
        <w:t>Reconnaissance des établissements de formation postgraduée</w:t>
      </w:r>
    </w:p>
    <w:p w14:paraId="4F9AF8CA" w14:textId="77777777" w:rsidR="004F4F59" w:rsidRPr="004F4F59" w:rsidRDefault="004F4F59" w:rsidP="004F4F59">
      <w:pPr>
        <w:pBdr>
          <w:bottom w:val="single" w:sz="4" w:space="1" w:color="auto"/>
        </w:pBdr>
        <w:rPr>
          <w:rFonts w:ascii="Arial" w:hAnsi="Arial" w:cs="Arial"/>
          <w:sz w:val="6"/>
          <w:szCs w:val="6"/>
        </w:rPr>
      </w:pPr>
    </w:p>
    <w:p w14:paraId="4F9AF8CB" w14:textId="77777777" w:rsidR="004F4F59" w:rsidRPr="004F4F59" w:rsidRDefault="004F4F59" w:rsidP="004F4F59">
      <w:pPr>
        <w:rPr>
          <w:rFonts w:ascii="Arial" w:hAnsi="Arial" w:cs="Arial"/>
          <w:b/>
          <w:sz w:val="36"/>
          <w:szCs w:val="36"/>
        </w:rPr>
      </w:pPr>
      <w:bookmarkStart w:id="0" w:name="Text16"/>
    </w:p>
    <w:bookmarkEnd w:id="0"/>
    <w:p w14:paraId="4F9AF8CC" w14:textId="5068D339" w:rsidR="007E013D" w:rsidRPr="000C4C70" w:rsidRDefault="001D7288" w:rsidP="000C4C70">
      <w:pPr>
        <w:spacing w:after="0"/>
        <w:rPr>
          <w:rFonts w:ascii="Arial" w:eastAsia="Times New Roman" w:hAnsi="Arial" w:cs="Times New Roman"/>
          <w:b/>
          <w:sz w:val="30"/>
          <w:szCs w:val="30"/>
          <w:lang w:eastAsia="de-DE"/>
        </w:rPr>
      </w:pPr>
      <w:r>
        <w:rPr>
          <w:rFonts w:ascii="Arial" w:eastAsia="Times New Roman" w:hAnsi="Arial" w:cs="Times New Roman"/>
          <w:b/>
          <w:sz w:val="30"/>
          <w:szCs w:val="30"/>
          <w:lang w:eastAsia="de-DE"/>
        </w:rPr>
        <w:t>Oto-</w:t>
      </w:r>
      <w:r w:rsidR="00A26F23">
        <w:rPr>
          <w:rFonts w:ascii="Arial" w:eastAsia="Times New Roman" w:hAnsi="Arial" w:cs="Times New Roman"/>
          <w:b/>
          <w:sz w:val="30"/>
          <w:szCs w:val="30"/>
          <w:lang w:eastAsia="de-DE"/>
        </w:rPr>
        <w:t>R</w:t>
      </w:r>
      <w:r>
        <w:rPr>
          <w:rFonts w:ascii="Arial" w:eastAsia="Times New Roman" w:hAnsi="Arial" w:cs="Times New Roman"/>
          <w:b/>
          <w:sz w:val="30"/>
          <w:szCs w:val="30"/>
          <w:lang w:eastAsia="de-DE"/>
        </w:rPr>
        <w:t>hino-</w:t>
      </w:r>
      <w:r w:rsidR="00A26F23">
        <w:rPr>
          <w:rFonts w:ascii="Arial" w:eastAsia="Times New Roman" w:hAnsi="Arial" w:cs="Times New Roman"/>
          <w:b/>
          <w:sz w:val="30"/>
          <w:szCs w:val="30"/>
          <w:lang w:eastAsia="de-DE"/>
        </w:rPr>
        <w:t>L</w:t>
      </w:r>
      <w:r>
        <w:rPr>
          <w:rFonts w:ascii="Arial" w:eastAsia="Times New Roman" w:hAnsi="Arial" w:cs="Times New Roman"/>
          <w:b/>
          <w:sz w:val="30"/>
          <w:szCs w:val="30"/>
          <w:lang w:eastAsia="de-DE"/>
        </w:rPr>
        <w:t>aryngologie</w:t>
      </w:r>
    </w:p>
    <w:p w14:paraId="4F9AF8CD" w14:textId="77777777" w:rsidR="007E013D" w:rsidRPr="00E264BD" w:rsidRDefault="007E013D" w:rsidP="007E013D">
      <w:pPr>
        <w:spacing w:after="0"/>
        <w:rPr>
          <w:rFonts w:ascii="Arial" w:eastAsia="Times New Roman" w:hAnsi="Arial" w:cs="Arial"/>
          <w:sz w:val="30"/>
          <w:szCs w:val="30"/>
          <w:lang w:eastAsia="de-DE"/>
        </w:rPr>
      </w:pPr>
    </w:p>
    <w:p w14:paraId="4F9AF8CE" w14:textId="77777777" w:rsidR="007E013D" w:rsidRPr="00E264BD" w:rsidRDefault="007E013D" w:rsidP="007E013D">
      <w:pPr>
        <w:spacing w:after="0"/>
        <w:rPr>
          <w:rFonts w:ascii="Arial" w:eastAsia="Times New Roman" w:hAnsi="Arial" w:cs="Arial"/>
          <w:sz w:val="30"/>
          <w:szCs w:val="30"/>
          <w:lang w:eastAsia="de-DE"/>
        </w:rPr>
      </w:pPr>
    </w:p>
    <w:p w14:paraId="4F9AF8CF" w14:textId="77777777" w:rsidR="007E013D" w:rsidRPr="00E264BD" w:rsidRDefault="007E013D" w:rsidP="007E013D">
      <w:pPr>
        <w:spacing w:after="0"/>
        <w:rPr>
          <w:rFonts w:ascii="Arial" w:eastAsia="Times New Roman" w:hAnsi="Arial" w:cs="Arial"/>
          <w:sz w:val="30"/>
          <w:szCs w:val="30"/>
          <w:lang w:eastAsia="de-DE"/>
        </w:rPr>
      </w:pPr>
    </w:p>
    <w:bookmarkStart w:id="1" w:name="Text24"/>
    <w:p w14:paraId="4F9AF8D0" w14:textId="77777777" w:rsidR="007E013D" w:rsidRPr="00E264BD" w:rsidRDefault="007E013D" w:rsidP="007E013D">
      <w:pPr>
        <w:tabs>
          <w:tab w:val="left" w:pos="2410"/>
        </w:tabs>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D67D94">
        <w:rPr>
          <w:rFonts w:ascii="Arial" w:eastAsia="Times New Roman" w:hAnsi="Arial" w:cs="Times New Roman"/>
          <w:lang w:eastAsia="de-DE"/>
        </w:rPr>
      </w:r>
      <w:r w:rsidR="00D67D94">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Demande de reconnaissance </w:t>
      </w:r>
    </w:p>
    <w:p w14:paraId="4F9AF8D1" w14:textId="77777777" w:rsidR="007E013D" w:rsidRPr="00E264BD" w:rsidRDefault="007E013D" w:rsidP="007E013D">
      <w:pPr>
        <w:spacing w:after="0"/>
        <w:rPr>
          <w:rFonts w:ascii="Arial" w:eastAsia="Times New Roman" w:hAnsi="Arial" w:cs="Times New Roman"/>
          <w:sz w:val="30"/>
          <w:szCs w:val="30"/>
          <w:lang w:eastAsia="de-DE"/>
        </w:rPr>
      </w:pPr>
    </w:p>
    <w:p w14:paraId="4F9AF8D2" w14:textId="77777777"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D67D94">
        <w:rPr>
          <w:rFonts w:ascii="Arial" w:eastAsia="Times New Roman" w:hAnsi="Arial" w:cs="Times New Roman"/>
          <w:lang w:eastAsia="de-DE"/>
        </w:rPr>
      </w:r>
      <w:r w:rsidR="00D67D94">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w:t>
      </w:r>
      <w:r w:rsidRPr="00E264BD">
        <w:rPr>
          <w:rFonts w:ascii="Arial" w:eastAsia="Times New Roman" w:hAnsi="Arial" w:cs="Times New Roman"/>
          <w:bCs/>
          <w:sz w:val="30"/>
          <w:szCs w:val="30"/>
          <w:lang w:eastAsia="de-DE"/>
        </w:rPr>
        <w:t>Réévaluation</w:t>
      </w:r>
    </w:p>
    <w:p w14:paraId="4F9AF8D3" w14:textId="77777777" w:rsidR="007E013D" w:rsidRPr="00E264BD" w:rsidRDefault="007E013D" w:rsidP="007E013D">
      <w:pPr>
        <w:spacing w:after="0"/>
        <w:rPr>
          <w:rFonts w:ascii="Arial" w:eastAsia="Times New Roman" w:hAnsi="Arial" w:cs="Times New Roman"/>
          <w:sz w:val="30"/>
          <w:szCs w:val="30"/>
          <w:lang w:eastAsia="de-DE"/>
        </w:rPr>
      </w:pPr>
    </w:p>
    <w:p w14:paraId="4F9AF8D4" w14:textId="77777777"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D67D94">
        <w:rPr>
          <w:rFonts w:ascii="Arial" w:eastAsia="Times New Roman" w:hAnsi="Arial" w:cs="Times New Roman"/>
          <w:lang w:eastAsia="de-DE"/>
        </w:rPr>
      </w:r>
      <w:r w:rsidR="00D67D94">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lang w:eastAsia="de-DE"/>
        </w:rPr>
        <w:t xml:space="preserve"> </w:t>
      </w:r>
      <w:r w:rsidRPr="00E264BD">
        <w:rPr>
          <w:rFonts w:ascii="Arial" w:eastAsia="Times New Roman" w:hAnsi="Arial" w:cs="Times New Roman"/>
          <w:sz w:val="30"/>
          <w:szCs w:val="30"/>
          <w:lang w:eastAsia="de-DE"/>
        </w:rPr>
        <w:t>Changement de catégorie</w:t>
      </w:r>
    </w:p>
    <w:p w14:paraId="4F9AF8D5" w14:textId="77777777" w:rsidR="007E013D" w:rsidRPr="00E264BD" w:rsidRDefault="007E013D" w:rsidP="007E013D">
      <w:pPr>
        <w:spacing w:after="0"/>
        <w:rPr>
          <w:rFonts w:ascii="Arial" w:eastAsia="Times New Roman" w:hAnsi="Arial" w:cs="Arial"/>
          <w:sz w:val="30"/>
          <w:szCs w:val="30"/>
          <w:lang w:eastAsia="de-DE"/>
        </w:rPr>
      </w:pPr>
    </w:p>
    <w:p w14:paraId="4F9AF8D6" w14:textId="77777777" w:rsidR="007E013D" w:rsidRPr="00E264BD" w:rsidRDefault="007E013D" w:rsidP="007E013D">
      <w:pPr>
        <w:spacing w:after="0"/>
        <w:rPr>
          <w:rFonts w:ascii="Arial" w:eastAsia="Times New Roman" w:hAnsi="Arial" w:cs="Arial"/>
          <w:sz w:val="30"/>
          <w:szCs w:val="30"/>
          <w:lang w:eastAsia="de-DE"/>
        </w:rPr>
      </w:pPr>
    </w:p>
    <w:bookmarkEnd w:id="1"/>
    <w:p w14:paraId="4F9AF8D7" w14:textId="36BD2295"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Dénomination exacte de l'établissement</w:t>
      </w: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D8" w14:textId="77777777" w:rsidR="007E013D" w:rsidRPr="00E264BD" w:rsidRDefault="007E013D" w:rsidP="007E013D">
      <w:pPr>
        <w:tabs>
          <w:tab w:val="left" w:pos="4678"/>
        </w:tabs>
        <w:spacing w:after="0"/>
        <w:rPr>
          <w:rFonts w:ascii="Arial" w:eastAsia="Times New Roman" w:hAnsi="Arial" w:cs="Times New Roman"/>
          <w:lang w:eastAsia="de-DE"/>
        </w:rPr>
      </w:pPr>
    </w:p>
    <w:p w14:paraId="4F9AF8D9" w14:textId="26FF6C46"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DA" w14:textId="77777777" w:rsidR="007E013D" w:rsidRPr="00E264BD" w:rsidRDefault="007E013D" w:rsidP="007E013D">
      <w:pPr>
        <w:tabs>
          <w:tab w:val="left" w:pos="4678"/>
        </w:tabs>
        <w:spacing w:after="0"/>
        <w:rPr>
          <w:rFonts w:ascii="Arial" w:eastAsia="Times New Roman" w:hAnsi="Arial" w:cs="Times New Roman"/>
          <w:lang w:eastAsia="de-DE"/>
        </w:rPr>
      </w:pPr>
    </w:p>
    <w:p w14:paraId="4F9AF8DB" w14:textId="29D2C8A5"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Hôpital / clinique / institut, etc.</w:t>
      </w: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DC" w14:textId="77777777" w:rsidR="007E013D" w:rsidRPr="00E264BD" w:rsidRDefault="007E013D" w:rsidP="007E013D">
      <w:pPr>
        <w:tabs>
          <w:tab w:val="left" w:pos="4678"/>
        </w:tabs>
        <w:spacing w:after="0"/>
        <w:rPr>
          <w:rFonts w:ascii="Arial" w:eastAsia="Times New Roman" w:hAnsi="Arial" w:cs="Times New Roman"/>
          <w:lang w:eastAsia="de-DE"/>
        </w:rPr>
      </w:pPr>
    </w:p>
    <w:p w14:paraId="4F9AF8DD" w14:textId="33802ABB"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DE" w14:textId="77777777" w:rsidR="007E013D" w:rsidRPr="00E264BD" w:rsidRDefault="007E013D" w:rsidP="007E013D">
      <w:pPr>
        <w:tabs>
          <w:tab w:val="left" w:pos="4678"/>
        </w:tabs>
        <w:spacing w:after="0"/>
        <w:rPr>
          <w:rFonts w:ascii="Arial" w:eastAsia="Times New Roman" w:hAnsi="Arial" w:cs="Times New Roman"/>
          <w:lang w:eastAsia="de-DE"/>
        </w:rPr>
      </w:pPr>
    </w:p>
    <w:p w14:paraId="4F9AF8DF" w14:textId="6EE2F90C"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Adresse / téléphone</w:t>
      </w: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E0" w14:textId="77777777" w:rsidR="007E013D" w:rsidRPr="00E264BD" w:rsidRDefault="007E013D" w:rsidP="007E013D">
      <w:pPr>
        <w:tabs>
          <w:tab w:val="left" w:pos="4678"/>
        </w:tabs>
        <w:spacing w:after="0"/>
        <w:rPr>
          <w:rFonts w:ascii="Arial" w:eastAsia="Times New Roman" w:hAnsi="Arial" w:cs="Times New Roman"/>
          <w:lang w:eastAsia="de-DE"/>
        </w:rPr>
      </w:pPr>
    </w:p>
    <w:p w14:paraId="4F9AF8E1" w14:textId="091A56FB"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E2" w14:textId="77777777" w:rsidR="007E013D" w:rsidRPr="00E264BD" w:rsidRDefault="007E013D" w:rsidP="007E013D">
      <w:pPr>
        <w:tabs>
          <w:tab w:val="left" w:pos="4678"/>
        </w:tabs>
        <w:spacing w:after="0"/>
        <w:rPr>
          <w:rFonts w:ascii="Arial" w:eastAsia="Times New Roman" w:hAnsi="Arial" w:cs="Times New Roman"/>
          <w:lang w:eastAsia="de-DE"/>
        </w:rPr>
      </w:pPr>
    </w:p>
    <w:p w14:paraId="4F9AF8E3" w14:textId="33D22E14"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46BE0" w:rsidRPr="00E264BD">
        <w:rPr>
          <w:rFonts w:ascii="Arial" w:eastAsia="Times New Roman" w:hAnsi="Arial" w:cs="Arial"/>
          <w:lang w:eastAsia="de-DE"/>
        </w:rPr>
        <w:fldChar w:fldCharType="begin">
          <w:ffData>
            <w:name w:val="Text8"/>
            <w:enabled/>
            <w:calcOnExit w:val="0"/>
            <w:textInput/>
          </w:ffData>
        </w:fldChar>
      </w:r>
      <w:r w:rsidR="00D46BE0" w:rsidRPr="00E264BD">
        <w:rPr>
          <w:rFonts w:ascii="Arial" w:eastAsia="Times New Roman" w:hAnsi="Arial" w:cs="Arial"/>
          <w:lang w:eastAsia="de-DE"/>
        </w:rPr>
        <w:instrText xml:space="preserve"> FORMTEXT </w:instrText>
      </w:r>
      <w:r w:rsidR="00D46BE0" w:rsidRPr="00E264BD">
        <w:rPr>
          <w:rFonts w:ascii="Arial" w:eastAsia="Times New Roman" w:hAnsi="Arial" w:cs="Arial"/>
          <w:lang w:eastAsia="de-DE"/>
        </w:rPr>
      </w:r>
      <w:r w:rsidR="00D46BE0" w:rsidRPr="00E264BD">
        <w:rPr>
          <w:rFonts w:ascii="Arial" w:eastAsia="Times New Roman" w:hAnsi="Arial" w:cs="Arial"/>
          <w:lang w:eastAsia="de-DE"/>
        </w:rPr>
        <w:fldChar w:fldCharType="separate"/>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noProof/>
          <w:lang w:eastAsia="de-DE"/>
        </w:rPr>
        <w:t> </w:t>
      </w:r>
      <w:r w:rsidR="00D46BE0" w:rsidRPr="00E264BD">
        <w:rPr>
          <w:rFonts w:ascii="Arial" w:eastAsia="Times New Roman" w:hAnsi="Arial" w:cs="Arial"/>
          <w:lang w:eastAsia="de-DE"/>
        </w:rPr>
        <w:fldChar w:fldCharType="end"/>
      </w:r>
    </w:p>
    <w:p w14:paraId="4F9AF8E4" w14:textId="77777777" w:rsidR="007E013D" w:rsidRPr="00E264BD" w:rsidRDefault="007E013D" w:rsidP="007E013D">
      <w:pPr>
        <w:tabs>
          <w:tab w:val="left" w:pos="4678"/>
        </w:tabs>
        <w:spacing w:after="0"/>
        <w:rPr>
          <w:rFonts w:ascii="Arial" w:eastAsia="Times New Roman" w:hAnsi="Arial" w:cs="Arial"/>
          <w:lang w:eastAsia="de-DE"/>
        </w:rPr>
      </w:pPr>
    </w:p>
    <w:p w14:paraId="4F9AF8E5" w14:textId="77777777"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br w:type="page"/>
      </w:r>
      <w:r w:rsidRPr="00E264BD">
        <w:rPr>
          <w:rFonts w:ascii="Arial" w:eastAsia="Times New Roman" w:hAnsi="Arial" w:cs="Arial"/>
          <w:b/>
          <w:lang w:eastAsia="de-DE"/>
        </w:rPr>
        <w:lastRenderedPageBreak/>
        <w:t>Direction médicale</w:t>
      </w:r>
    </w:p>
    <w:p w14:paraId="4F9AF8E6" w14:textId="77777777" w:rsidR="007E013D" w:rsidRPr="00E264BD" w:rsidRDefault="007E013D" w:rsidP="007E013D">
      <w:pPr>
        <w:spacing w:after="0"/>
        <w:rPr>
          <w:rFonts w:ascii="Verdana" w:eastAsia="Times New Roman" w:hAnsi="Verdana" w:cs="Times New Roman"/>
          <w:lang w:eastAsia="de-DE"/>
        </w:rPr>
      </w:pPr>
    </w:p>
    <w:p w14:paraId="4F9AF8E7"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Responsable de l'établissement: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4F9AF8E8" w14:textId="77777777"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bookmarkStart w:id="2" w:name="Kontrollkästchen7"/>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2"/>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bookmarkStart w:id="3" w:name="Kontrollkästchen6"/>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3"/>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bookmarkStart w:id="4" w:name="Kontrollkästchen5"/>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4"/>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4F9AF8E9" w14:textId="77777777"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bookmarkStart w:id="5" w:name="Kontrollkästchen8"/>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5"/>
      <w:r w:rsidRPr="00E264BD">
        <w:rPr>
          <w:rFonts w:ascii="Arial" w:eastAsia="Times New Roman" w:hAnsi="Arial" w:cs="Arial"/>
          <w:lang w:eastAsia="de-DE"/>
        </w:rPr>
        <w:t xml:space="preserve"> à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bookmarkStart w:id="6" w:name="Kontrollkästchen9"/>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6"/>
      <w:r w:rsidRPr="00E264BD">
        <w:rPr>
          <w:rFonts w:ascii="Arial" w:eastAsia="Times New Roman" w:hAnsi="Arial" w:cs="Arial"/>
          <w:lang w:eastAsia="de-DE"/>
        </w:rPr>
        <w:t xml:space="preserve"> à temps partiel</w:t>
      </w:r>
    </w:p>
    <w:p w14:paraId="4F9AF8EA" w14:textId="77777777" w:rsidR="007E013D" w:rsidRPr="00E264BD" w:rsidRDefault="007E013D" w:rsidP="007E013D">
      <w:pPr>
        <w:tabs>
          <w:tab w:val="left" w:pos="6804"/>
        </w:tabs>
        <w:spacing w:after="0"/>
        <w:rPr>
          <w:rFonts w:ascii="Arial" w:eastAsia="Times New Roman" w:hAnsi="Arial" w:cs="Arial"/>
          <w:lang w:eastAsia="de-DE"/>
        </w:rPr>
      </w:pPr>
    </w:p>
    <w:p w14:paraId="4F9AF8EB"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4F9AF8EC" w14:textId="77777777" w:rsidR="007E013D" w:rsidRPr="00E264BD" w:rsidRDefault="007E013D" w:rsidP="007E013D">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14:paraId="4F9AF8ED" w14:textId="77777777" w:rsidR="007E013D" w:rsidRPr="00E264BD" w:rsidRDefault="007E013D" w:rsidP="007E013D">
      <w:pPr>
        <w:tabs>
          <w:tab w:val="left" w:pos="5670"/>
        </w:tabs>
        <w:spacing w:after="0" w:line="360" w:lineRule="auto"/>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postgrade </w:t>
      </w:r>
    </w:p>
    <w:p w14:paraId="4F9AF8EE"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4F9AF8EF"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Responsable de l’établissement de formation postgraduée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31"/>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4F9AF8F0" w14:textId="77777777" w:rsidR="007E013D" w:rsidRPr="00E264BD" w:rsidRDefault="007E013D" w:rsidP="007E013D">
      <w:pPr>
        <w:tabs>
          <w:tab w:val="left" w:pos="3600"/>
          <w:tab w:val="left" w:pos="5400"/>
          <w:tab w:val="left" w:pos="6804"/>
        </w:tabs>
        <w:spacing w:after="0"/>
        <w:rPr>
          <w:rFonts w:ascii="Arial" w:eastAsia="Times New Roman" w:hAnsi="Arial" w:cs="Arial"/>
          <w:lang w:eastAsia="de-DE"/>
        </w:rPr>
      </w:pPr>
    </w:p>
    <w:p w14:paraId="4F9AF8F1" w14:textId="77777777" w:rsidR="007E013D" w:rsidRPr="00E264BD" w:rsidRDefault="007E013D" w:rsidP="007E013D">
      <w:pPr>
        <w:tabs>
          <w:tab w:val="left" w:pos="6804"/>
        </w:tabs>
        <w:spacing w:after="0"/>
        <w:rPr>
          <w:rFonts w:ascii="Arial" w:eastAsia="Times New Roman" w:hAnsi="Arial" w:cs="Arial"/>
          <w:lang w:eastAsia="de-DE"/>
        </w:rPr>
      </w:pPr>
    </w:p>
    <w:p w14:paraId="4F9AF8F2"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Remplaçant: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4F9AF8F3" w14:textId="77777777"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4F9AF8F4" w14:textId="77777777"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à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à temps partiel</w:t>
      </w:r>
    </w:p>
    <w:p w14:paraId="4F9AF8F5" w14:textId="77777777" w:rsidR="007E013D" w:rsidRPr="00E264BD" w:rsidRDefault="007E013D" w:rsidP="007E013D">
      <w:pPr>
        <w:tabs>
          <w:tab w:val="left" w:pos="1985"/>
          <w:tab w:val="left" w:pos="6804"/>
        </w:tabs>
        <w:spacing w:after="0"/>
        <w:rPr>
          <w:rFonts w:ascii="Arial" w:eastAsia="Times New Roman" w:hAnsi="Arial" w:cs="Arial"/>
          <w:lang w:eastAsia="de-DE"/>
        </w:rPr>
      </w:pPr>
    </w:p>
    <w:p w14:paraId="4F9AF8F6"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4F9AF8F7" w14:textId="77777777" w:rsidR="007E013D" w:rsidRPr="00E264BD" w:rsidRDefault="007E013D" w:rsidP="007E013D">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14:paraId="4F9AF8F8" w14:textId="77777777" w:rsidR="007E013D" w:rsidRPr="00E264BD" w:rsidRDefault="007E013D" w:rsidP="007E013D">
      <w:pPr>
        <w:tabs>
          <w:tab w:val="left" w:pos="5670"/>
        </w:tabs>
        <w:spacing w:after="0" w:line="360" w:lineRule="auto"/>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postgrade </w:t>
      </w:r>
    </w:p>
    <w:p w14:paraId="4F9AF8F9"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4F9AF8FA"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14:paraId="4F9AF8FB"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14:paraId="4F9AF8FC"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Nom du coordinateur*, si différent du responsable de l’établissement: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4F9AF8FD"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Spécialiste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4"/>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4F9AF8FE" w14:textId="77777777" w:rsidR="007E013D" w:rsidRPr="00E264BD" w:rsidRDefault="007E013D" w:rsidP="007E013D">
      <w:pPr>
        <w:tabs>
          <w:tab w:val="left" w:pos="1985"/>
          <w:tab w:val="left" w:pos="3402"/>
          <w:tab w:val="left" w:pos="6521"/>
        </w:tabs>
        <w:spacing w:after="0"/>
        <w:rPr>
          <w:rFonts w:ascii="Arial" w:eastAsia="Times New Roman" w:hAnsi="Arial" w:cs="Arial"/>
          <w:sz w:val="16"/>
          <w:lang w:eastAsia="de-DE"/>
        </w:rPr>
      </w:pPr>
      <w:r w:rsidRPr="00E264BD">
        <w:rPr>
          <w:rFonts w:ascii="Arial" w:eastAsia="Times New Roman" w:hAnsi="Arial" w:cs="Arial"/>
          <w:sz w:val="16"/>
          <w:lang w:eastAsia="de-DE"/>
        </w:rPr>
        <w:t>*coordinateur= médecin adjoint ou chef de clinique qui coordonne la formation des médecins-assistants à l’interne, cf. glossaire (www.siwf.ch – Formation postgraduée – Pour les responsables des établissements de formation postgraduée)</w:t>
      </w:r>
    </w:p>
    <w:p w14:paraId="4F9AF8FF" w14:textId="77777777" w:rsidR="007E013D" w:rsidRPr="00E264BD" w:rsidRDefault="007E013D" w:rsidP="007E013D">
      <w:pPr>
        <w:spacing w:after="0"/>
        <w:rPr>
          <w:rFonts w:ascii="Arial" w:eastAsia="Times New Roman" w:hAnsi="Arial" w:cs="Arial"/>
          <w:lang w:eastAsia="de-DE"/>
        </w:rPr>
      </w:pPr>
    </w:p>
    <w:p w14:paraId="4F9AF900" w14:textId="77777777"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b/>
          <w:lang w:eastAsia="de-DE"/>
        </w:rPr>
        <w:t>Nombre de places de formation dans l'établissement</w:t>
      </w:r>
      <w:r w:rsidRPr="00E264BD">
        <w:rPr>
          <w:rFonts w:ascii="Arial" w:eastAsia="Times New Roman" w:hAnsi="Arial" w:cs="Arial"/>
          <w:b/>
          <w:lang w:eastAsia="de-DE"/>
        </w:rPr>
        <w:tab/>
      </w:r>
      <w:r w:rsidRPr="00E264BD">
        <w:rPr>
          <w:rFonts w:ascii="Arial" w:eastAsia="Times New Roman" w:hAnsi="Arial" w:cs="Arial"/>
          <w:lang w:eastAsia="de-DE"/>
        </w:rPr>
        <w:t>chefs de clinique assistants</w:t>
      </w:r>
    </w:p>
    <w:p w14:paraId="4F9AF901" w14:textId="77777777"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4"/>
            <w:enabled/>
            <w:calcOnExit w:val="0"/>
            <w:textInput/>
          </w:ffData>
        </w:fldChar>
      </w:r>
      <w:bookmarkStart w:id="7" w:name="Text14"/>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7"/>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7"/>
            <w:enabled/>
            <w:calcOnExit w:val="0"/>
            <w:textInput/>
          </w:ffData>
        </w:fldChar>
      </w:r>
      <w:bookmarkStart w:id="8" w:name="Text17"/>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8"/>
    </w:p>
    <w:p w14:paraId="4F9AF902" w14:textId="77777777"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dont</w:t>
      </w:r>
    </w:p>
    <w:p w14:paraId="4F9AF903" w14:textId="77777777" w:rsidR="007E013D" w:rsidRPr="00E264BD" w:rsidRDefault="007E013D"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réservées aux candidats au titre de spécialiste de la discipline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bookmarkStart w:id="9" w:name="Text15"/>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9"/>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8"/>
            <w:enabled/>
            <w:calcOnExit w:val="0"/>
            <w:textInput/>
          </w:ffData>
        </w:fldChar>
      </w:r>
      <w:bookmarkStart w:id="10" w:name="Text18"/>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0"/>
    </w:p>
    <w:p w14:paraId="4F9AF904" w14:textId="77777777" w:rsidR="009647CC" w:rsidRPr="00E264BD" w:rsidRDefault="007E013D"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 xml:space="preserve">réservées aux candidats à des titres de spécialiste d’autres </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4F9AF905" w14:textId="77777777" w:rsidR="007E013D" w:rsidRPr="00E264BD" w:rsidRDefault="009647CC"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r w:rsidR="007E013D" w:rsidRPr="00E264BD">
        <w:rPr>
          <w:rFonts w:ascii="Arial" w:eastAsia="Times New Roman" w:hAnsi="Arial" w:cs="Arial"/>
          <w:lang w:eastAsia="de-DE"/>
        </w:rPr>
        <w:t>disciplines</w:t>
      </w:r>
    </w:p>
    <w:p w14:paraId="4F9AF906" w14:textId="77777777" w:rsidR="007E013D" w:rsidRPr="00E264BD" w:rsidRDefault="007E013D" w:rsidP="007E013D">
      <w:pPr>
        <w:spacing w:after="0"/>
        <w:rPr>
          <w:rFonts w:ascii="Arial" w:eastAsia="Times New Roman" w:hAnsi="Arial" w:cs="Arial"/>
          <w:b/>
          <w:lang w:eastAsia="de-DE"/>
        </w:rPr>
      </w:pPr>
    </w:p>
    <w:p w14:paraId="4F9AF907" w14:textId="77777777" w:rsidR="007E013D" w:rsidRPr="00E264BD" w:rsidRDefault="007E013D" w:rsidP="007E013D">
      <w:pPr>
        <w:spacing w:after="0"/>
        <w:rPr>
          <w:rFonts w:ascii="Arial" w:eastAsia="Times New Roman" w:hAnsi="Arial" w:cs="Arial"/>
          <w:b/>
          <w:lang w:eastAsia="de-DE"/>
        </w:rPr>
      </w:pPr>
    </w:p>
    <w:p w14:paraId="4F9AF908" w14:textId="77777777"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t>Catégorie souhaitée</w:t>
      </w:r>
    </w:p>
    <w:p w14:paraId="4F9AF909" w14:textId="77777777" w:rsidR="007E013D" w:rsidRPr="00E264B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A (</w:t>
      </w:r>
      <w:r w:rsidR="000C4C70">
        <w:rPr>
          <w:rFonts w:ascii="Arial" w:eastAsia="Times New Roman" w:hAnsi="Arial" w:cs="Arial"/>
          <w:lang w:eastAsia="de-DE"/>
        </w:rPr>
        <w:t>4</w:t>
      </w:r>
      <w:r w:rsidRPr="00E264BD">
        <w:rPr>
          <w:rFonts w:ascii="Arial" w:eastAsia="Times New Roman" w:hAnsi="Arial" w:cs="Arial"/>
          <w:lang w:eastAsia="de-DE"/>
        </w:rPr>
        <w:t xml:space="preserve"> ans)</w:t>
      </w:r>
    </w:p>
    <w:p w14:paraId="4F9AF90A" w14:textId="5C91C469" w:rsidR="007E013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B (</w:t>
      </w:r>
      <w:r w:rsidR="000F7F22">
        <w:rPr>
          <w:rFonts w:ascii="Arial" w:eastAsia="Times New Roman" w:hAnsi="Arial" w:cs="Arial"/>
          <w:lang w:eastAsia="de-DE"/>
        </w:rPr>
        <w:t>3</w:t>
      </w:r>
      <w:r w:rsidRPr="00E264BD">
        <w:rPr>
          <w:rFonts w:ascii="Arial" w:eastAsia="Times New Roman" w:hAnsi="Arial" w:cs="Arial"/>
          <w:lang w:eastAsia="de-DE"/>
        </w:rPr>
        <w:t xml:space="preserve"> ans)</w:t>
      </w:r>
    </w:p>
    <w:p w14:paraId="5F28DAC4" w14:textId="2964A784" w:rsidR="000F7F22" w:rsidRPr="00E264BD" w:rsidRDefault="000F7F22"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w:t>
      </w:r>
      <w:r>
        <w:rPr>
          <w:rFonts w:ascii="Arial" w:eastAsia="Times New Roman" w:hAnsi="Arial" w:cs="Arial"/>
          <w:lang w:eastAsia="de-DE"/>
        </w:rPr>
        <w:t>C</w:t>
      </w:r>
      <w:r w:rsidRPr="00E264BD">
        <w:rPr>
          <w:rFonts w:ascii="Arial" w:eastAsia="Times New Roman" w:hAnsi="Arial" w:cs="Arial"/>
          <w:lang w:eastAsia="de-DE"/>
        </w:rPr>
        <w:t xml:space="preserve"> (</w:t>
      </w:r>
      <w:r>
        <w:rPr>
          <w:rFonts w:ascii="Arial" w:eastAsia="Times New Roman" w:hAnsi="Arial" w:cs="Arial"/>
          <w:lang w:eastAsia="de-DE"/>
        </w:rPr>
        <w:t>1</w:t>
      </w:r>
      <w:r w:rsidRPr="00E264BD">
        <w:rPr>
          <w:rFonts w:ascii="Arial" w:eastAsia="Times New Roman" w:hAnsi="Arial" w:cs="Arial"/>
          <w:lang w:eastAsia="de-DE"/>
        </w:rPr>
        <w:t xml:space="preserve"> an)</w:t>
      </w:r>
    </w:p>
    <w:p w14:paraId="4F9AF90B" w14:textId="77777777" w:rsidR="007E013D" w:rsidRPr="00E264BD" w:rsidRDefault="007E013D" w:rsidP="007E013D">
      <w:pPr>
        <w:tabs>
          <w:tab w:val="left" w:pos="284"/>
        </w:tabs>
        <w:spacing w:after="0"/>
        <w:rPr>
          <w:rFonts w:ascii="Arial" w:eastAsia="Times New Roman" w:hAnsi="Arial" w:cs="Arial"/>
          <w:b/>
          <w:sz w:val="24"/>
          <w:szCs w:val="24"/>
          <w:lang w:eastAsia="de-DE"/>
        </w:rPr>
      </w:pPr>
      <w:r w:rsidRPr="00E264BD">
        <w:rPr>
          <w:rFonts w:ascii="Arial" w:eastAsia="Times New Roman" w:hAnsi="Arial" w:cs="Arial"/>
          <w:lang w:eastAsia="de-DE"/>
        </w:rPr>
        <w:br w:type="page"/>
      </w:r>
      <w:r w:rsidRPr="00E264BD">
        <w:rPr>
          <w:rFonts w:ascii="Arial" w:eastAsia="Times New Roman" w:hAnsi="Arial" w:cs="Arial"/>
          <w:b/>
          <w:sz w:val="24"/>
          <w:szCs w:val="24"/>
          <w:lang w:eastAsia="de-DE"/>
        </w:rPr>
        <w:lastRenderedPageBreak/>
        <w:t>Critères selon l’art. 41 RFP «Concept de formation postgraduée; postes de formation»</w:t>
      </w:r>
    </w:p>
    <w:p w14:paraId="4F9AF90C" w14:textId="15D39B20" w:rsidR="007E013D" w:rsidRPr="00E264BD" w:rsidRDefault="007E013D" w:rsidP="007E013D">
      <w:pPr>
        <w:tabs>
          <w:tab w:val="left" w:pos="284"/>
        </w:tabs>
        <w:spacing w:after="0"/>
        <w:rPr>
          <w:rFonts w:ascii="Arial" w:eastAsia="Times New Roman" w:hAnsi="Arial" w:cs="Arial"/>
          <w:b/>
          <w:sz w:val="24"/>
          <w:szCs w:val="24"/>
          <w:u w:val="single"/>
          <w:lang w:eastAsia="de-DE"/>
        </w:rPr>
      </w:pPr>
      <w:r w:rsidRPr="00E264BD">
        <w:rPr>
          <w:rFonts w:ascii="Arial" w:eastAsia="Times New Roman" w:hAnsi="Arial" w:cs="Arial"/>
          <w:b/>
          <w:sz w:val="24"/>
          <w:szCs w:val="24"/>
          <w:lang w:eastAsia="de-DE"/>
        </w:rPr>
        <w:t>____________________</w:t>
      </w:r>
      <w:r w:rsidR="0033780E">
        <w:rPr>
          <w:rFonts w:ascii="Arial" w:eastAsia="Times New Roman" w:hAnsi="Arial" w:cs="Arial"/>
          <w:b/>
          <w:sz w:val="24"/>
          <w:szCs w:val="24"/>
          <w:lang w:eastAsia="de-DE"/>
        </w:rPr>
        <w:t>___</w:t>
      </w:r>
      <w:r w:rsidRPr="00E264BD">
        <w:rPr>
          <w:rFonts w:ascii="Arial" w:eastAsia="Times New Roman" w:hAnsi="Arial" w:cs="Arial"/>
          <w:b/>
          <w:sz w:val="24"/>
          <w:szCs w:val="24"/>
          <w:lang w:eastAsia="de-DE"/>
        </w:rPr>
        <w:t>__________________________________________________</w:t>
      </w:r>
    </w:p>
    <w:p w14:paraId="4F9AF90D" w14:textId="77777777" w:rsidR="007E013D" w:rsidRPr="00E264BD" w:rsidRDefault="007E013D" w:rsidP="007E013D">
      <w:pPr>
        <w:tabs>
          <w:tab w:val="left" w:pos="284"/>
        </w:tabs>
        <w:spacing w:after="0"/>
        <w:rPr>
          <w:rFonts w:ascii="Arial" w:eastAsia="Times New Roman" w:hAnsi="Arial" w:cs="Arial"/>
          <w:b/>
          <w:sz w:val="24"/>
          <w:szCs w:val="24"/>
          <w:lang w:eastAsia="de-DE"/>
        </w:rPr>
      </w:pPr>
    </w:p>
    <w:p w14:paraId="4F9AF90E" w14:textId="77777777" w:rsidR="007E013D" w:rsidRPr="00E264BD" w:rsidRDefault="007E013D" w:rsidP="007E013D">
      <w:pPr>
        <w:tabs>
          <w:tab w:val="left" w:pos="284"/>
        </w:tabs>
        <w:spacing w:after="0"/>
        <w:rPr>
          <w:rFonts w:ascii="Arial" w:eastAsia="Times New Roman" w:hAnsi="Arial" w:cs="Arial"/>
          <w:b/>
          <w:sz w:val="24"/>
          <w:szCs w:val="24"/>
          <w:lang w:eastAsia="de-DE"/>
        </w:rPr>
      </w:pPr>
    </w:p>
    <w:p w14:paraId="4F9AF90F" w14:textId="77777777"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 concept de formation postgraduée joint au formulaire de demande contient-il les informations suivantes (cf. art. 41 RFP, alinéa 1)?</w:t>
      </w:r>
    </w:p>
    <w:p w14:paraId="4F9AF910" w14:textId="77777777" w:rsidR="007E013D" w:rsidRPr="00E264BD" w:rsidRDefault="007E013D" w:rsidP="004F4F59">
      <w:pPr>
        <w:tabs>
          <w:tab w:val="left" w:pos="284"/>
        </w:tabs>
        <w:spacing w:after="0"/>
        <w:ind w:left="284"/>
        <w:rPr>
          <w:rFonts w:ascii="Arial" w:eastAsia="Times New Roman" w:hAnsi="Arial" w:cs="Arial"/>
          <w:szCs w:val="24"/>
          <w:lang w:eastAsia="de-DE"/>
        </w:rPr>
      </w:pPr>
    </w:p>
    <w:p w14:paraId="4F9AF911"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postes de formation spécifique à la discipline et ceux hors discipline a été défini dans une proportion équilibrée par rapport au volume de patients disponibles pour la formation postgraduée.</w:t>
      </w:r>
    </w:p>
    <w:p w14:paraId="4F9AF912"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13"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14:paraId="4F9AF914"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personnes en formation postgraduée est dans une proportion raisonnable par rapport au nombre de formateurs (tuteurs).</w:t>
      </w:r>
    </w:p>
    <w:p w14:paraId="4F9AF915"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16"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14:paraId="4F9AF917"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explique comment, par qui, quand et où les contenus théoriques et pratiques du programme de formation postgraduée sont enseignés.</w:t>
      </w:r>
    </w:p>
    <w:p w14:paraId="4F9AF918"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19"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14:paraId="4F9AF91A"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Une partie du concept décrit de façon séparée les contenus de la formation dispensée aux candidats étrangers à la discipline (notamment aux médecins de famille).</w:t>
      </w:r>
    </w:p>
    <w:p w14:paraId="4F9AF91B"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1C"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14:paraId="4F9AF91D"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décrit la coopération avec d’autres établissements de formation dans le domaine de la formation postgraduée (groupement d’institutions de formation postgraduée ou réseau de formation postgraduée).</w:t>
      </w:r>
    </w:p>
    <w:p w14:paraId="4F9AF91E"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1F" w14:textId="77777777" w:rsidR="007E013D" w:rsidRPr="00E264BD" w:rsidRDefault="007E013D" w:rsidP="007E013D">
      <w:pPr>
        <w:tabs>
          <w:tab w:val="left" w:pos="284"/>
        </w:tabs>
        <w:spacing w:after="0"/>
        <w:rPr>
          <w:rFonts w:ascii="Arial" w:eastAsia="Times New Roman" w:hAnsi="Arial" w:cs="Arial"/>
          <w:szCs w:val="24"/>
          <w:lang w:eastAsia="de-DE"/>
        </w:rPr>
      </w:pPr>
    </w:p>
    <w:p w14:paraId="4F9AF920" w14:textId="77777777" w:rsidR="007E013D" w:rsidRPr="00E264BD" w:rsidRDefault="007E013D" w:rsidP="007E013D">
      <w:pPr>
        <w:tabs>
          <w:tab w:val="left" w:pos="284"/>
        </w:tabs>
        <w:spacing w:after="0"/>
        <w:rPr>
          <w:rFonts w:ascii="Arial" w:eastAsia="Times New Roman" w:hAnsi="Arial" w:cs="Arial"/>
          <w:szCs w:val="24"/>
          <w:lang w:eastAsia="de-DE"/>
        </w:rPr>
      </w:pPr>
    </w:p>
    <w:p w14:paraId="4F9AF921" w14:textId="77777777"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Formation postgraduée – Pour les responsables des établissements de formation postgraduée – Modèle de contrat de formation postgraduée). Le salaire est fixé en fonction des prestations que doit fournir le médecin en formation.</w:t>
      </w:r>
    </w:p>
    <w:p w14:paraId="4F9AF922" w14:textId="77777777" w:rsidR="007E013D" w:rsidRPr="00E264BD" w:rsidRDefault="007E013D" w:rsidP="007E013D">
      <w:pPr>
        <w:tabs>
          <w:tab w:val="left" w:pos="284"/>
          <w:tab w:val="left" w:pos="1134"/>
        </w:tabs>
        <w:spacing w:after="0"/>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23" w14:textId="77777777" w:rsidR="007E013D" w:rsidRPr="00E264BD" w:rsidRDefault="007E013D" w:rsidP="007E013D">
      <w:pPr>
        <w:tabs>
          <w:tab w:val="left" w:pos="284"/>
        </w:tabs>
        <w:spacing w:after="0"/>
        <w:rPr>
          <w:rFonts w:ascii="Arial" w:eastAsia="Times New Roman" w:hAnsi="Arial" w:cs="Arial"/>
          <w:szCs w:val="24"/>
          <w:lang w:eastAsia="de-DE"/>
        </w:rPr>
      </w:pPr>
    </w:p>
    <w:p w14:paraId="4F9AF924" w14:textId="77777777" w:rsidR="007E013D" w:rsidRPr="00E264BD" w:rsidRDefault="007E013D" w:rsidP="007E013D">
      <w:pPr>
        <w:tabs>
          <w:tab w:val="left" w:pos="284"/>
        </w:tabs>
        <w:spacing w:after="0"/>
        <w:rPr>
          <w:rFonts w:ascii="Arial" w:eastAsia="Times New Roman" w:hAnsi="Arial" w:cs="Arial"/>
          <w:szCs w:val="24"/>
          <w:lang w:eastAsia="de-DE"/>
        </w:rPr>
      </w:pPr>
    </w:p>
    <w:p w14:paraId="4F9AF925" w14:textId="77777777"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Les formateurs sont-ils au bénéfice d’une formation pédagogique et utilisent-ils les offres «Teach the Teacher».</w:t>
      </w:r>
    </w:p>
    <w:p w14:paraId="4F9AF926" w14:textId="77777777"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D67D94">
        <w:rPr>
          <w:rFonts w:ascii="Arial" w:eastAsia="Times New Roman" w:hAnsi="Arial" w:cs="Arial"/>
          <w:szCs w:val="24"/>
          <w:lang w:eastAsia="de-DE"/>
        </w:rPr>
      </w:r>
      <w:r w:rsidR="00D67D9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14:paraId="4F9AF927" w14:textId="77777777" w:rsidR="007E013D" w:rsidRPr="00E264BD" w:rsidRDefault="007E013D" w:rsidP="007E013D">
      <w:pPr>
        <w:tabs>
          <w:tab w:val="left" w:pos="284"/>
          <w:tab w:val="left" w:pos="1134"/>
        </w:tabs>
        <w:spacing w:after="0"/>
        <w:rPr>
          <w:rFonts w:ascii="Arial" w:eastAsia="Times New Roman" w:hAnsi="Arial" w:cs="Arial"/>
          <w:lang w:eastAsia="de-DE"/>
        </w:rPr>
      </w:pPr>
      <w:r w:rsidRPr="00E264BD">
        <w:rPr>
          <w:rFonts w:ascii="Arial" w:eastAsia="Times New Roman" w:hAnsi="Arial" w:cs="Arial"/>
          <w:b/>
          <w:sz w:val="24"/>
          <w:szCs w:val="24"/>
          <w:lang w:eastAsia="de-DE"/>
        </w:rPr>
        <w:br w:type="page"/>
      </w:r>
    </w:p>
    <w:p w14:paraId="4F9AF928" w14:textId="5DFA3D36" w:rsidR="007E013D" w:rsidRPr="00E264BD" w:rsidRDefault="007E013D" w:rsidP="007E013D">
      <w:pPr>
        <w:tabs>
          <w:tab w:val="left" w:pos="2700"/>
          <w:tab w:val="left" w:pos="6480"/>
        </w:tabs>
        <w:spacing w:after="0"/>
        <w:rPr>
          <w:rFonts w:ascii="Arial" w:eastAsia="Times New Roman" w:hAnsi="Arial" w:cs="Arial"/>
          <w:b/>
          <w:sz w:val="24"/>
          <w:szCs w:val="24"/>
          <w:lang w:eastAsia="de-DE"/>
        </w:rPr>
      </w:pPr>
      <w:r w:rsidRPr="00E264BD">
        <w:rPr>
          <w:rFonts w:ascii="Arial" w:eastAsia="Times New Roman" w:hAnsi="Arial" w:cs="Arial"/>
          <w:b/>
          <w:sz w:val="24"/>
          <w:szCs w:val="24"/>
          <w:lang w:eastAsia="de-DE"/>
        </w:rPr>
        <w:lastRenderedPageBreak/>
        <w:t>Critères selon le ch. 5 du programme de formation postgraduée «Critères de classification des établissemen</w:t>
      </w:r>
      <w:r w:rsidR="000A5D10">
        <w:rPr>
          <w:rFonts w:ascii="Arial" w:eastAsia="Times New Roman" w:hAnsi="Arial" w:cs="Arial"/>
          <w:b/>
          <w:sz w:val="24"/>
          <w:szCs w:val="24"/>
          <w:lang w:eastAsia="de-DE"/>
        </w:rPr>
        <w:t xml:space="preserve">ts de formation postgraduée </w:t>
      </w:r>
      <w:r w:rsidR="000C4C70">
        <w:rPr>
          <w:rFonts w:ascii="Arial" w:eastAsia="Times New Roman" w:hAnsi="Arial" w:cs="Arial"/>
          <w:b/>
          <w:sz w:val="24"/>
          <w:szCs w:val="24"/>
          <w:lang w:eastAsia="de-DE"/>
        </w:rPr>
        <w:t xml:space="preserve">en </w:t>
      </w:r>
      <w:r w:rsidR="001D7288">
        <w:rPr>
          <w:rFonts w:ascii="Arial" w:eastAsia="Times New Roman" w:hAnsi="Arial" w:cs="Arial"/>
          <w:b/>
          <w:sz w:val="24"/>
          <w:szCs w:val="24"/>
          <w:lang w:eastAsia="de-DE"/>
        </w:rPr>
        <w:t>oto-rhino-laryngologie</w:t>
      </w:r>
      <w:r w:rsidRPr="000C4C70">
        <w:rPr>
          <w:rFonts w:ascii="Arial" w:eastAsia="Times New Roman" w:hAnsi="Arial" w:cs="Arial"/>
          <w:b/>
          <w:sz w:val="24"/>
          <w:szCs w:val="24"/>
          <w:lang w:eastAsia="de-DE"/>
        </w:rPr>
        <w:t>»</w:t>
      </w:r>
    </w:p>
    <w:p w14:paraId="4F9AF929" w14:textId="77777777" w:rsidR="007E013D" w:rsidRPr="00E264BD" w:rsidRDefault="007E013D" w:rsidP="007E013D">
      <w:pPr>
        <w:tabs>
          <w:tab w:val="left" w:pos="2977"/>
          <w:tab w:val="left" w:pos="6946"/>
        </w:tabs>
        <w:spacing w:after="0"/>
        <w:rPr>
          <w:rFonts w:ascii="Arial" w:eastAsia="Times New Roman" w:hAnsi="Arial" w:cs="Arial"/>
          <w:u w:val="single"/>
          <w:lang w:eastAsia="de-DE"/>
        </w:rPr>
      </w:pPr>
      <w:r w:rsidRPr="00E264BD">
        <w:rPr>
          <w:rFonts w:ascii="Arial" w:eastAsia="Times New Roman" w:hAnsi="Arial" w:cs="Arial"/>
          <w:lang w:eastAsia="de-DE"/>
        </w:rPr>
        <w:t>_____________________________________________________________________________</w:t>
      </w:r>
    </w:p>
    <w:p w14:paraId="4F9AF92A" w14:textId="77777777" w:rsidR="000A5D10" w:rsidRDefault="000A5D10" w:rsidP="000A5D10">
      <w:pPr>
        <w:widowControl w:val="0"/>
        <w:spacing w:after="0"/>
        <w:rPr>
          <w:rFonts w:ascii="Arial" w:hAnsi="Arial" w:cs="Arial"/>
          <w:snapToGrid w:val="0"/>
        </w:rPr>
      </w:pPr>
    </w:p>
    <w:p w14:paraId="4F9AF92B" w14:textId="77777777" w:rsidR="000A5D10" w:rsidRPr="00A8402E" w:rsidRDefault="000A5D10" w:rsidP="000A5D10">
      <w:pPr>
        <w:widowControl w:val="0"/>
        <w:spacing w:after="0"/>
        <w:rPr>
          <w:rFonts w:ascii="Arial" w:hAnsi="Arial" w:cs="Arial"/>
          <w:b/>
          <w:bCs/>
          <w:snapToGrid w:val="0"/>
          <w:lang w:val="en-GB"/>
        </w:rPr>
      </w:pPr>
      <w:r w:rsidRPr="00A8402E">
        <w:rPr>
          <w:rFonts w:ascii="Arial" w:hAnsi="Arial" w:cs="Arial"/>
          <w:b/>
          <w:bCs/>
          <w:snapToGrid w:val="0"/>
          <w:lang w:val="en-GB"/>
        </w:rPr>
        <w:t>Exigences posées à tous les établissements de formation postgraduée</w:t>
      </w:r>
    </w:p>
    <w:p w14:paraId="4F9AF92C" w14:textId="1BF3EA4B" w:rsidR="000A5D10" w:rsidRPr="000A5D10" w:rsidRDefault="000A5D10" w:rsidP="000A5D10">
      <w:pPr>
        <w:widowControl w:val="0"/>
        <w:spacing w:after="0"/>
        <w:rPr>
          <w:rFonts w:ascii="Arial" w:hAnsi="Arial" w:cs="Arial"/>
          <w:snapToGrid w:val="0"/>
        </w:rPr>
      </w:pPr>
      <w:r w:rsidRPr="000A5D10">
        <w:rPr>
          <w:rFonts w:ascii="Arial" w:hAnsi="Arial" w:cs="Arial"/>
          <w:snapToGrid w:val="0"/>
        </w:rPr>
        <w:t>Votre établissement de formation postgraduée reconnus est dirigé par un médecin détenteu</w:t>
      </w:r>
      <w:r>
        <w:rPr>
          <w:rFonts w:ascii="Arial" w:hAnsi="Arial" w:cs="Arial"/>
          <w:snapToGrid w:val="0"/>
        </w:rPr>
        <w:t xml:space="preserve">r d’un titre de spécialiste en </w:t>
      </w:r>
      <w:r w:rsidR="001D7288">
        <w:t>oto-rhino-laryngologie</w:t>
      </w:r>
      <w:r w:rsidRPr="000A5D10">
        <w:rPr>
          <w:rFonts w:ascii="Arial" w:hAnsi="Arial" w:cs="Arial"/>
          <w:snapToGrid w:val="0"/>
        </w:rPr>
        <w:t xml:space="preserve"> (des conditions analogues peuvent suffire exceptionnellement selon l’art. 39, al. 2, RFP).</w:t>
      </w:r>
    </w:p>
    <w:p w14:paraId="4F9AF92D" w14:textId="77777777" w:rsidR="000A5D10" w:rsidRPr="000A5D10" w:rsidRDefault="000A5D10" w:rsidP="000A5D10">
      <w:pPr>
        <w:tabs>
          <w:tab w:val="left" w:pos="851"/>
        </w:tabs>
        <w:spacing w:after="0"/>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D67D94">
        <w:rPr>
          <w:rFonts w:ascii="Arial" w:hAnsi="Arial" w:cs="Arial"/>
          <w:szCs w:val="24"/>
        </w:rPr>
      </w:r>
      <w:r w:rsidR="00D67D94">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oui</w:t>
      </w:r>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D67D94">
        <w:rPr>
          <w:rFonts w:ascii="Arial" w:hAnsi="Arial" w:cs="Arial"/>
          <w:szCs w:val="24"/>
        </w:rPr>
      </w:r>
      <w:r w:rsidR="00D67D94">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14:paraId="4F9AF92E" w14:textId="77777777" w:rsidR="000A5D10" w:rsidRPr="000A5D10" w:rsidRDefault="000A5D10" w:rsidP="000A5D10">
      <w:pPr>
        <w:widowControl w:val="0"/>
        <w:tabs>
          <w:tab w:val="left" w:pos="851"/>
        </w:tabs>
        <w:spacing w:after="0"/>
        <w:rPr>
          <w:rFonts w:ascii="Arial" w:hAnsi="Arial" w:cs="Arial"/>
          <w:snapToGrid w:val="0"/>
        </w:rPr>
      </w:pPr>
    </w:p>
    <w:p w14:paraId="4F9AF92F"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devez veiller à ce que le programme de formation postgraduée soit observé strictement.</w:t>
      </w:r>
    </w:p>
    <w:p w14:paraId="4F9AF930" w14:textId="77777777" w:rsidR="000A5D10" w:rsidRPr="000A5D10" w:rsidRDefault="000A5D10" w:rsidP="000A5D10">
      <w:pPr>
        <w:tabs>
          <w:tab w:val="left" w:pos="1134"/>
        </w:tabs>
        <w:spacing w:after="0"/>
        <w:ind w:left="426" w:hanging="426"/>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D67D94">
        <w:rPr>
          <w:rFonts w:ascii="Arial" w:hAnsi="Arial" w:cs="Arial"/>
          <w:szCs w:val="24"/>
        </w:rPr>
      </w:r>
      <w:r w:rsidR="00D67D94">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oui</w:t>
      </w:r>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D67D94">
        <w:rPr>
          <w:rFonts w:ascii="Arial" w:hAnsi="Arial" w:cs="Arial"/>
          <w:szCs w:val="24"/>
        </w:rPr>
      </w:r>
      <w:r w:rsidR="00D67D94">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14:paraId="4F9AF931" w14:textId="77777777" w:rsidR="000A5D10" w:rsidRPr="000A5D10" w:rsidRDefault="000A5D10" w:rsidP="000A5D10">
      <w:pPr>
        <w:widowControl w:val="0"/>
        <w:tabs>
          <w:tab w:val="left" w:pos="851"/>
        </w:tabs>
        <w:spacing w:after="0"/>
        <w:rPr>
          <w:rFonts w:ascii="Arial" w:hAnsi="Arial" w:cs="Arial"/>
          <w:snapToGrid w:val="0"/>
        </w:rPr>
      </w:pPr>
    </w:p>
    <w:p w14:paraId="4F9AF932"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attestez avoir accompli la formation continue obligatoire (art. 39 RFP).</w:t>
      </w:r>
    </w:p>
    <w:p w14:paraId="4F9AF933"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34" w14:textId="77777777" w:rsidR="000A5D10" w:rsidRPr="000A5D10" w:rsidRDefault="000A5D10" w:rsidP="000A5D10">
      <w:pPr>
        <w:widowControl w:val="0"/>
        <w:tabs>
          <w:tab w:val="left" w:pos="851"/>
        </w:tabs>
        <w:spacing w:after="0"/>
        <w:rPr>
          <w:rFonts w:ascii="Arial" w:hAnsi="Arial" w:cs="Arial"/>
          <w:snapToGrid w:val="0"/>
        </w:rPr>
      </w:pPr>
    </w:p>
    <w:p w14:paraId="702F9CB5" w14:textId="77777777" w:rsidR="00137EC7" w:rsidRPr="000A5D10" w:rsidRDefault="00137EC7" w:rsidP="00137EC7">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attestez avoir accompli la formation continue obligatoire (art. 39 RFP).</w:t>
      </w:r>
    </w:p>
    <w:p w14:paraId="6D9BBF24" w14:textId="77777777" w:rsidR="00137EC7" w:rsidRPr="000A5D10" w:rsidRDefault="00137EC7" w:rsidP="00137EC7">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0B00BDCB" w14:textId="77777777" w:rsidR="00137EC7" w:rsidRPr="000A5D10" w:rsidRDefault="00137EC7" w:rsidP="00137EC7">
      <w:pPr>
        <w:widowControl w:val="0"/>
        <w:tabs>
          <w:tab w:val="left" w:pos="851"/>
        </w:tabs>
        <w:spacing w:after="0"/>
        <w:rPr>
          <w:rFonts w:ascii="Arial" w:hAnsi="Arial" w:cs="Arial"/>
          <w:snapToGrid w:val="0"/>
        </w:rPr>
      </w:pPr>
    </w:p>
    <w:p w14:paraId="367DD602" w14:textId="77777777" w:rsidR="00137EC7" w:rsidRDefault="00137EC7" w:rsidP="00137EC7">
      <w:pPr>
        <w:widowControl w:val="0"/>
        <w:tabs>
          <w:tab w:val="left" w:pos="851"/>
        </w:tabs>
        <w:spacing w:after="0"/>
        <w:rPr>
          <w:rFonts w:ascii="Arial" w:hAnsi="Arial" w:cs="Arial"/>
          <w:snapToGrid w:val="0"/>
        </w:rPr>
      </w:pPr>
      <w:r w:rsidRPr="000A5D10">
        <w:rPr>
          <w:rFonts w:ascii="Arial" w:hAnsi="Arial" w:cs="Arial"/>
          <w:snapToGrid w:val="0"/>
        </w:rPr>
        <w:t xml:space="preserve">Votre 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w:t>
      </w:r>
      <w:r w:rsidRPr="00913E3C">
        <w:rPr>
          <w:rFonts w:ascii="Arial" w:hAnsi="Arial" w:cs="Arial"/>
          <w:snapToGrid w:val="0"/>
        </w:rPr>
        <w:t>Il décrit en particulier les objectifs qu’un médecin en formation peut atteindre pendant un an (aussi bien pour la formation postgraduée spécifique que pour la formation postgraduée hors discipline) et indique quand, comment, où et par qui sont enseignés les contenus pratiques et théoriques exigés dans le programme de formation.</w:t>
      </w:r>
    </w:p>
    <w:p w14:paraId="1487EC96" w14:textId="77777777" w:rsidR="00137EC7" w:rsidRPr="000A5D10" w:rsidRDefault="00137EC7" w:rsidP="00137EC7">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37" w14:textId="77777777" w:rsidR="000A5D10" w:rsidRPr="000A5D10" w:rsidRDefault="000A5D10" w:rsidP="000A5D10">
      <w:pPr>
        <w:widowControl w:val="0"/>
        <w:tabs>
          <w:tab w:val="left" w:pos="851"/>
        </w:tabs>
        <w:spacing w:after="0"/>
        <w:rPr>
          <w:rFonts w:ascii="Arial" w:hAnsi="Arial" w:cs="Arial"/>
          <w:snapToGrid w:val="0"/>
        </w:rPr>
      </w:pPr>
    </w:p>
    <w:p w14:paraId="4F9AF938"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14:paraId="4F9AF939"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3A" w14:textId="77777777" w:rsidR="000A5D10" w:rsidRPr="000A5D10" w:rsidRDefault="000A5D10" w:rsidP="000A5D10">
      <w:pPr>
        <w:widowControl w:val="0"/>
        <w:tabs>
          <w:tab w:val="left" w:pos="851"/>
        </w:tabs>
        <w:spacing w:after="0"/>
        <w:rPr>
          <w:rFonts w:ascii="Arial" w:hAnsi="Arial" w:cs="Arial"/>
          <w:snapToGrid w:val="0"/>
        </w:rPr>
      </w:pPr>
    </w:p>
    <w:p w14:paraId="4F9AF93B"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dispose d’un système d’annonce propre à la clinique ou à l’hôpital (au département ou à l’institut) ou d’un système d’annonce élaboré par la société de discipline concernée pour les fautes (p. ex. Critical Incidence Reporting System: CIRS).</w:t>
      </w:r>
    </w:p>
    <w:p w14:paraId="4F9AF93C"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3D" w14:textId="77777777" w:rsidR="000A5D10" w:rsidRPr="000A5D10" w:rsidRDefault="000A5D10" w:rsidP="000A5D10">
      <w:pPr>
        <w:widowControl w:val="0"/>
        <w:tabs>
          <w:tab w:val="left" w:pos="851"/>
        </w:tabs>
        <w:spacing w:after="0"/>
        <w:rPr>
          <w:rFonts w:ascii="Arial" w:hAnsi="Arial" w:cs="Arial"/>
          <w:snapToGrid w:val="0"/>
        </w:rPr>
      </w:pPr>
    </w:p>
    <w:p w14:paraId="4F9AF93E" w14:textId="183C5CBF" w:rsidR="000C4C70" w:rsidRPr="00753C4E" w:rsidRDefault="000C4C70" w:rsidP="000A5D10">
      <w:pPr>
        <w:widowControl w:val="0"/>
        <w:tabs>
          <w:tab w:val="left" w:pos="851"/>
        </w:tabs>
        <w:spacing w:after="0"/>
        <w:rPr>
          <w:rFonts w:ascii="Arial" w:hAnsi="Arial" w:cs="Arial"/>
          <w:snapToGrid w:val="0"/>
        </w:rPr>
      </w:pPr>
      <w:r w:rsidRPr="00753C4E">
        <w:rPr>
          <w:rFonts w:ascii="Arial" w:hAnsi="Arial" w:cs="Arial"/>
          <w:snapToGrid w:val="0"/>
        </w:rPr>
        <w:t xml:space="preserve">Des revues spécialisées suivantes, l’édition la plus récente d’au moins </w:t>
      </w:r>
      <w:r w:rsidR="0033780E" w:rsidRPr="00753C4E">
        <w:rPr>
          <w:rFonts w:ascii="Arial" w:hAnsi="Arial" w:cs="Arial"/>
          <w:snapToGrid w:val="0"/>
        </w:rPr>
        <w:t>4</w:t>
      </w:r>
      <w:r w:rsidRPr="00753C4E">
        <w:rPr>
          <w:rFonts w:ascii="Arial" w:hAnsi="Arial" w:cs="Arial"/>
          <w:snapToGrid w:val="0"/>
        </w:rPr>
        <w:t xml:space="preserve"> d’entre elles </w:t>
      </w:r>
      <w:r w:rsidR="00FA46BA" w:rsidRPr="00753C4E">
        <w:rPr>
          <w:rFonts w:ascii="Arial" w:hAnsi="Arial" w:cs="Arial"/>
          <w:snapToGrid w:val="0"/>
        </w:rPr>
        <w:t>est</w:t>
      </w:r>
      <w:r w:rsidRPr="00753C4E">
        <w:rPr>
          <w:rFonts w:ascii="Arial" w:hAnsi="Arial" w:cs="Arial"/>
          <w:snapToGrid w:val="0"/>
        </w:rPr>
        <w:t xml:space="preserve"> to</w:t>
      </w:r>
      <w:r w:rsidR="0033780E" w:rsidRPr="00753C4E">
        <w:rPr>
          <w:rFonts w:ascii="Arial" w:hAnsi="Arial" w:cs="Arial"/>
          <w:snapToGrid w:val="0"/>
        </w:rPr>
        <w:t>u</w:t>
      </w:r>
      <w:r w:rsidRPr="00753C4E">
        <w:rPr>
          <w:rFonts w:ascii="Arial" w:hAnsi="Arial" w:cs="Arial"/>
          <w:snapToGrid w:val="0"/>
        </w:rPr>
        <w:t xml:space="preserve">jours à la disposition des assistants sous forme de textes imprimés et/ou d’éditions plein texte en ligne: </w:t>
      </w:r>
      <w:r w:rsidR="00753C4E" w:rsidRPr="00753C4E">
        <w:rPr>
          <w:rFonts w:ascii="Arial" w:hAnsi="Arial" w:cs="Arial"/>
          <w:snapToGrid w:val="0"/>
        </w:rPr>
        <w:t>HNO, Laryngo-Rhino-Otologie, Otology &amp; Neurotology, Laryngoscope, Head &amp; Neck, Otolaryngolo-gy—Head and Neck Surgery, Rhinology, Plastic and Reconstructive Surgery</w:t>
      </w:r>
      <w:r w:rsidRPr="00753C4E">
        <w:rPr>
          <w:rFonts w:ascii="Arial" w:hAnsi="Arial" w:cs="Arial"/>
          <w:snapToGrid w:val="0"/>
        </w:rPr>
        <w:t>.</w:t>
      </w:r>
      <w:r w:rsidR="002E3557" w:rsidRPr="002E3557">
        <w:t xml:space="preserve"> </w:t>
      </w:r>
      <w:r w:rsidR="002E3557" w:rsidRPr="002E3557">
        <w:rPr>
          <w:rFonts w:ascii="Arial" w:hAnsi="Arial" w:cs="Arial"/>
          <w:snapToGrid w:val="0"/>
        </w:rPr>
        <w:t>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biblio-thèque avec prêts à distance</w:t>
      </w:r>
    </w:p>
    <w:p w14:paraId="4F9AF93F"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40" w14:textId="77777777" w:rsidR="000A5D10" w:rsidRPr="000A5D10" w:rsidRDefault="000A5D10" w:rsidP="000A5D10">
      <w:pPr>
        <w:widowControl w:val="0"/>
        <w:tabs>
          <w:tab w:val="left" w:pos="851"/>
        </w:tabs>
        <w:spacing w:after="0"/>
        <w:rPr>
          <w:rFonts w:ascii="Arial" w:hAnsi="Arial" w:cs="Arial"/>
          <w:snapToGrid w:val="0"/>
        </w:rPr>
      </w:pPr>
    </w:p>
    <w:p w14:paraId="4F9AF941"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de formation postgraduée doit offrir la possibilité aux médecins-assistants de pouvoir suivre, pendant leurs heures de travail, les cours qui leur sont exigés (chiffre 2.2).</w:t>
      </w:r>
    </w:p>
    <w:p w14:paraId="4F9AF942"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D67D94">
        <w:rPr>
          <w:rFonts w:ascii="Arial" w:hAnsi="Arial" w:cs="Arial"/>
          <w:snapToGrid w:val="0"/>
        </w:rPr>
      </w:r>
      <w:r w:rsidR="00D67D9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14:paraId="4F9AF943" w14:textId="77777777" w:rsidR="000A5D10" w:rsidRPr="000A5D10" w:rsidRDefault="000A5D10" w:rsidP="000A5D10">
      <w:pPr>
        <w:widowControl w:val="0"/>
        <w:tabs>
          <w:tab w:val="left" w:pos="851"/>
        </w:tabs>
        <w:spacing w:after="0"/>
        <w:rPr>
          <w:rFonts w:ascii="Arial" w:hAnsi="Arial" w:cs="Arial"/>
          <w:snapToGrid w:val="0"/>
        </w:rPr>
      </w:pPr>
    </w:p>
    <w:p w14:paraId="4F9AF944" w14:textId="77777777"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de formation postgraduée effectue 4x par an des évaluations en milieu de travail leur permettant d’analyser la situation de la formation postgraduée.</w:t>
      </w:r>
    </w:p>
    <w:p w14:paraId="4F9AF945" w14:textId="77777777" w:rsidR="000C4C70" w:rsidRDefault="000A5D10" w:rsidP="000A5D10">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D67D94">
        <w:rPr>
          <w:rFonts w:ascii="Arial" w:eastAsia="Times New Roman" w:hAnsi="Arial" w:cs="Arial"/>
          <w:lang w:eastAsia="de-DE"/>
        </w:rPr>
      </w:r>
      <w:r w:rsidR="00D67D9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14:paraId="4F9AF946" w14:textId="01DE99AF" w:rsidR="000C4C70" w:rsidRDefault="000C4C70" w:rsidP="000A5D10">
      <w:pPr>
        <w:tabs>
          <w:tab w:val="left" w:pos="-720"/>
          <w:tab w:val="left" w:pos="425"/>
          <w:tab w:val="left" w:pos="851"/>
        </w:tabs>
        <w:spacing w:after="0"/>
        <w:rPr>
          <w:rFonts w:ascii="Arial" w:eastAsia="Times New Roman" w:hAnsi="Arial" w:cs="Arial"/>
          <w:lang w:eastAsia="de-DE"/>
        </w:rPr>
      </w:pPr>
    </w:p>
    <w:p w14:paraId="53BA6CEB" w14:textId="31F162DE" w:rsidR="001506F8" w:rsidRDefault="001506F8" w:rsidP="000A5D10">
      <w:pPr>
        <w:tabs>
          <w:tab w:val="left" w:pos="-720"/>
          <w:tab w:val="left" w:pos="425"/>
          <w:tab w:val="left" w:pos="851"/>
        </w:tabs>
        <w:spacing w:after="0"/>
        <w:rPr>
          <w:rFonts w:ascii="Arial" w:eastAsia="Times New Roman" w:hAnsi="Arial" w:cs="Arial"/>
          <w:lang w:eastAsia="de-DE"/>
        </w:rPr>
      </w:pPr>
    </w:p>
    <w:p w14:paraId="17AFEC9E" w14:textId="77777777" w:rsidR="001506F8" w:rsidRPr="001506F8" w:rsidRDefault="001506F8" w:rsidP="001506F8">
      <w:pPr>
        <w:tabs>
          <w:tab w:val="left" w:pos="-720"/>
          <w:tab w:val="left" w:pos="425"/>
          <w:tab w:val="left" w:pos="851"/>
          <w:tab w:val="left" w:pos="8505"/>
          <w:tab w:val="left" w:pos="9214"/>
        </w:tabs>
        <w:spacing w:after="0"/>
        <w:rPr>
          <w:rFonts w:ascii="Arial" w:eastAsia="Times New Roman" w:hAnsi="Arial" w:cs="Arial"/>
          <w:b/>
          <w:bCs/>
          <w:lang w:eastAsia="de-DE"/>
        </w:rPr>
      </w:pPr>
      <w:r w:rsidRPr="001506F8">
        <w:rPr>
          <w:rFonts w:ascii="Arial" w:eastAsia="Times New Roman" w:hAnsi="Arial" w:cs="Arial"/>
          <w:b/>
          <w:bCs/>
          <w:lang w:eastAsia="de-DE"/>
        </w:rPr>
        <w:t>Caractéristiques de la clinique</w:t>
      </w:r>
    </w:p>
    <w:p w14:paraId="53151994" w14:textId="40FDB11A" w:rsidR="001506F8" w:rsidRPr="001506F8" w:rsidRDefault="001506F8" w:rsidP="001506F8">
      <w:pPr>
        <w:tabs>
          <w:tab w:val="left" w:pos="-720"/>
          <w:tab w:val="left" w:pos="425"/>
          <w:tab w:val="left" w:pos="851"/>
          <w:tab w:val="left" w:pos="8505"/>
          <w:tab w:val="left" w:pos="9214"/>
        </w:tabs>
        <w:spacing w:after="0"/>
        <w:rPr>
          <w:rFonts w:ascii="Arial" w:eastAsia="Times New Roman" w:hAnsi="Arial" w:cs="Arial"/>
          <w:lang w:eastAsia="de-DE"/>
        </w:rPr>
      </w:pPr>
      <w:r w:rsidRPr="001506F8">
        <w:rPr>
          <w:rFonts w:ascii="Arial" w:eastAsia="Times New Roman" w:hAnsi="Arial" w:cs="Arial"/>
          <w:lang w:eastAsia="de-DE"/>
        </w:rPr>
        <w:t>Soins de base</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14:paraId="6B8314BC" w14:textId="4DF1235D" w:rsidR="001506F8" w:rsidRPr="001506F8" w:rsidRDefault="001506F8" w:rsidP="001506F8">
      <w:pPr>
        <w:tabs>
          <w:tab w:val="left" w:pos="-720"/>
          <w:tab w:val="left" w:pos="425"/>
          <w:tab w:val="left" w:pos="851"/>
          <w:tab w:val="left" w:pos="8505"/>
          <w:tab w:val="left" w:pos="9214"/>
        </w:tabs>
        <w:spacing w:after="0"/>
        <w:rPr>
          <w:rFonts w:ascii="Arial" w:eastAsia="Times New Roman" w:hAnsi="Arial" w:cs="Arial"/>
          <w:lang w:eastAsia="de-DE"/>
        </w:rPr>
      </w:pPr>
      <w:r w:rsidRPr="001506F8">
        <w:rPr>
          <w:rFonts w:ascii="Arial" w:eastAsia="Times New Roman" w:hAnsi="Arial" w:cs="Arial"/>
          <w:lang w:eastAsia="de-DE"/>
        </w:rPr>
        <w:t>Soins de base élargis</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14:paraId="146AB3EB" w14:textId="4E48B178" w:rsidR="001506F8" w:rsidRDefault="001506F8" w:rsidP="001506F8">
      <w:pPr>
        <w:tabs>
          <w:tab w:val="left" w:pos="-720"/>
          <w:tab w:val="left" w:pos="425"/>
          <w:tab w:val="left" w:pos="851"/>
          <w:tab w:val="left" w:pos="8505"/>
          <w:tab w:val="left" w:pos="9214"/>
        </w:tabs>
        <w:spacing w:after="0"/>
        <w:rPr>
          <w:rFonts w:ascii="Arial" w:eastAsia="Times New Roman" w:hAnsi="Arial" w:cs="Arial"/>
          <w:lang w:eastAsia="de-DE"/>
        </w:rPr>
      </w:pPr>
      <w:r w:rsidRPr="001506F8">
        <w:rPr>
          <w:rFonts w:ascii="Arial" w:eastAsia="Times New Roman" w:hAnsi="Arial" w:cs="Arial"/>
          <w:lang w:eastAsia="de-DE"/>
        </w:rPr>
        <w:t>Fonction de centre hospitalier</w:t>
      </w:r>
      <w:r>
        <w:rPr>
          <w:rFonts w:ascii="Arial" w:eastAsia="Times New Roman" w:hAnsi="Arial" w:cs="Arial"/>
          <w:lang w:eastAsia="de-DE"/>
        </w:rPr>
        <w:t xml:space="preserve"> </w:t>
      </w:r>
      <w:r w:rsidRPr="001506F8">
        <w:rPr>
          <w:rFonts w:ascii="Arial" w:eastAsia="Times New Roman" w:hAnsi="Arial" w:cs="Arial"/>
          <w:lang w:eastAsia="de-DE"/>
        </w:rPr>
        <w:t>(hôpital universitaire ou grand hôpital cantonal)</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14:paraId="460F1A63" w14:textId="77777777" w:rsidR="001506F8" w:rsidRDefault="001506F8" w:rsidP="001506F8">
      <w:pPr>
        <w:tabs>
          <w:tab w:val="left" w:pos="-720"/>
          <w:tab w:val="left" w:pos="425"/>
          <w:tab w:val="left" w:pos="851"/>
        </w:tabs>
        <w:spacing w:after="0"/>
        <w:rPr>
          <w:rFonts w:ascii="Arial" w:eastAsia="Times New Roman" w:hAnsi="Arial" w:cs="Arial"/>
          <w:lang w:eastAsia="de-DE"/>
        </w:rPr>
      </w:pPr>
    </w:p>
    <w:p w14:paraId="3D255B1B" w14:textId="16394967" w:rsidR="00A87E66" w:rsidRP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Clinique ou division indépendante d’un hôpital</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14:paraId="5D24FB77" w14:textId="502B856C" w:rsid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 Nombre minimal d’admissions par année, au moins</w:t>
      </w:r>
      <w:r>
        <w:rPr>
          <w:rFonts w:ascii="Arial" w:eastAsia="Times New Roman" w:hAnsi="Arial" w:cs="Arial"/>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30AA5761" w14:textId="77777777" w:rsidR="00A87E66" w:rsidRPr="00A87E66" w:rsidRDefault="00A87E66" w:rsidP="00A87E66">
      <w:pPr>
        <w:tabs>
          <w:tab w:val="left" w:pos="-720"/>
          <w:tab w:val="left" w:pos="425"/>
          <w:tab w:val="left" w:pos="8505"/>
          <w:tab w:val="left" w:pos="9214"/>
        </w:tabs>
        <w:spacing w:after="0"/>
        <w:rPr>
          <w:rFonts w:ascii="Arial" w:eastAsia="Times New Roman" w:hAnsi="Arial" w:cs="Arial"/>
          <w:lang w:eastAsia="de-DE"/>
        </w:rPr>
      </w:pPr>
    </w:p>
    <w:p w14:paraId="6ECFEA35" w14:textId="74648ABE" w:rsidR="00A87E66" w:rsidRP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Policlinique / service ambulatoire avec supervision permanente</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14:paraId="3958D543" w14:textId="48676C33" w:rsidR="00A87E66" w:rsidRP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 Nombre minimal de patients ambulatoires par an</w:t>
      </w:r>
      <w:r>
        <w:rPr>
          <w:rFonts w:ascii="Arial" w:eastAsia="Times New Roman" w:hAnsi="Arial" w:cs="Arial"/>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1FFA354C" w14:textId="42FA07CA" w:rsidR="00A87E66" w:rsidRP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 Nombre minimal de consultations ambulatoires par an</w:t>
      </w:r>
      <w:r>
        <w:rPr>
          <w:rFonts w:ascii="Arial" w:eastAsia="Times New Roman" w:hAnsi="Arial" w:cs="Arial"/>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5CDB62CC" w14:textId="0D099A7E" w:rsidR="00A87E66" w:rsidRP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 Service d’urgence au sein de l’hôpital</w:t>
      </w:r>
      <w:r>
        <w:rPr>
          <w:rFonts w:ascii="Arial" w:eastAsia="Times New Roman" w:hAnsi="Arial" w:cs="Arial"/>
          <w:lang w:eastAsia="de-DE"/>
        </w:rPr>
        <w:tab/>
      </w:r>
    </w:p>
    <w:p w14:paraId="615B68BA" w14:textId="77777777" w:rsidR="00A87E66" w:rsidRDefault="00A87E66" w:rsidP="00A87E66">
      <w:pPr>
        <w:tabs>
          <w:tab w:val="left" w:pos="-720"/>
          <w:tab w:val="left" w:pos="425"/>
          <w:tab w:val="left" w:pos="8505"/>
          <w:tab w:val="left" w:pos="9214"/>
        </w:tabs>
        <w:spacing w:after="0"/>
        <w:rPr>
          <w:rFonts w:ascii="Arial" w:eastAsia="Times New Roman" w:hAnsi="Arial" w:cs="Arial"/>
          <w:lang w:eastAsia="de-DE"/>
        </w:rPr>
      </w:pPr>
    </w:p>
    <w:p w14:paraId="676A232B" w14:textId="11E6E13C" w:rsidR="00A87E66" w:rsidRP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Parmi les 9 établissements de formation postgraduée reconnus par l’ISFM, sont présents dans la même institution :</w:t>
      </w:r>
    </w:p>
    <w:p w14:paraId="1314A15B" w14:textId="77777777" w:rsid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Pr>
          <w:rFonts w:ascii="Arial" w:eastAsia="Times New Roman" w:hAnsi="Arial" w:cs="Arial"/>
          <w:lang w:eastAsia="de-DE"/>
        </w:rPr>
        <w:t xml:space="preserve"> </w:t>
      </w:r>
      <w:r w:rsidRPr="00A87E66">
        <w:rPr>
          <w:rFonts w:ascii="Arial" w:eastAsia="Times New Roman" w:hAnsi="Arial" w:cs="Arial"/>
          <w:lang w:eastAsia="de-DE"/>
        </w:rPr>
        <w:t>Chirurgie</w:t>
      </w:r>
    </w:p>
    <w:p w14:paraId="1A9E7A0C" w14:textId="77777777" w:rsidR="009D6888" w:rsidRDefault="009D6888" w:rsidP="00A87E66">
      <w:pPr>
        <w:tabs>
          <w:tab w:val="left" w:pos="-720"/>
          <w:tab w:val="left" w:pos="425"/>
          <w:tab w:val="left" w:pos="8505"/>
          <w:tab w:val="left" w:pos="9214"/>
        </w:tabs>
        <w:spacing w:after="0"/>
        <w:rPr>
          <w:rFonts w:ascii="Arial" w:eastAsia="Times New Roman" w:hAnsi="Arial" w:cs="Arial"/>
          <w:lang w:eastAsia="de-DE"/>
        </w:rPr>
      </w:pP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Pr>
          <w:rFonts w:ascii="Arial" w:eastAsia="Times New Roman" w:hAnsi="Arial" w:cs="Arial"/>
          <w:lang w:eastAsia="de-DE"/>
        </w:rPr>
        <w:t xml:space="preserve"> M</w:t>
      </w:r>
      <w:r w:rsidR="00A87E66" w:rsidRPr="00A87E66">
        <w:rPr>
          <w:rFonts w:ascii="Arial" w:eastAsia="Times New Roman" w:hAnsi="Arial" w:cs="Arial"/>
          <w:lang w:eastAsia="de-DE"/>
        </w:rPr>
        <w:t>édecine interne</w:t>
      </w:r>
    </w:p>
    <w:p w14:paraId="7B880B51" w14:textId="77777777" w:rsidR="009D6888" w:rsidRDefault="009D6888" w:rsidP="00A87E66">
      <w:pPr>
        <w:tabs>
          <w:tab w:val="left" w:pos="-720"/>
          <w:tab w:val="left" w:pos="425"/>
          <w:tab w:val="left" w:pos="8505"/>
          <w:tab w:val="left" w:pos="9214"/>
        </w:tabs>
        <w:spacing w:after="0"/>
        <w:rPr>
          <w:rFonts w:ascii="Arial" w:eastAsia="Times New Roman" w:hAnsi="Arial" w:cs="Arial"/>
          <w:lang w:eastAsia="de-DE"/>
        </w:rPr>
      </w:pP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Pr>
          <w:rFonts w:ascii="Arial" w:eastAsia="Times New Roman" w:hAnsi="Arial" w:cs="Arial"/>
          <w:lang w:eastAsia="de-DE"/>
        </w:rPr>
        <w:t xml:space="preserve"> P</w:t>
      </w:r>
      <w:r w:rsidR="00A87E66" w:rsidRPr="00A87E66">
        <w:rPr>
          <w:rFonts w:ascii="Arial" w:eastAsia="Times New Roman" w:hAnsi="Arial" w:cs="Arial"/>
          <w:lang w:eastAsia="de-DE"/>
        </w:rPr>
        <w:t>édiatrie</w:t>
      </w:r>
    </w:p>
    <w:p w14:paraId="1AADE427" w14:textId="77777777" w:rsidR="009D6888" w:rsidRDefault="009D6888" w:rsidP="00A87E66">
      <w:pPr>
        <w:tabs>
          <w:tab w:val="left" w:pos="-720"/>
          <w:tab w:val="left" w:pos="425"/>
          <w:tab w:val="left" w:pos="8505"/>
          <w:tab w:val="left" w:pos="9214"/>
        </w:tabs>
        <w:spacing w:after="0"/>
        <w:rPr>
          <w:rFonts w:ascii="Arial" w:eastAsia="Times New Roman" w:hAnsi="Arial" w:cs="Arial"/>
          <w:lang w:eastAsia="de-DE"/>
        </w:rPr>
      </w:pP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Pr>
          <w:rFonts w:ascii="Arial" w:eastAsia="Times New Roman" w:hAnsi="Arial" w:cs="Arial"/>
          <w:lang w:eastAsia="de-DE"/>
        </w:rPr>
        <w:t xml:space="preserve"> N</w:t>
      </w:r>
      <w:r w:rsidR="00A87E66" w:rsidRPr="00A87E66">
        <w:rPr>
          <w:rFonts w:ascii="Arial" w:eastAsia="Times New Roman" w:hAnsi="Arial" w:cs="Arial"/>
          <w:lang w:eastAsia="de-DE"/>
        </w:rPr>
        <w:t>eurochirurgie</w:t>
      </w:r>
    </w:p>
    <w:p w14:paraId="48189E66" w14:textId="77777777" w:rsidR="009D6888" w:rsidRDefault="009D6888" w:rsidP="00A87E66">
      <w:pPr>
        <w:tabs>
          <w:tab w:val="left" w:pos="-720"/>
          <w:tab w:val="left" w:pos="425"/>
          <w:tab w:val="left" w:pos="8505"/>
          <w:tab w:val="left" w:pos="9214"/>
        </w:tabs>
        <w:spacing w:after="0"/>
        <w:rPr>
          <w:rFonts w:ascii="Arial" w:eastAsia="Times New Roman" w:hAnsi="Arial" w:cs="Arial"/>
          <w:lang w:eastAsia="de-DE"/>
        </w:rPr>
      </w:pP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Pr>
          <w:rFonts w:ascii="Arial" w:eastAsia="Times New Roman" w:hAnsi="Arial" w:cs="Arial"/>
          <w:lang w:eastAsia="de-DE"/>
        </w:rPr>
        <w:t xml:space="preserve"> C</w:t>
      </w:r>
      <w:r w:rsidR="00A87E66" w:rsidRPr="00A87E66">
        <w:rPr>
          <w:rFonts w:ascii="Arial" w:eastAsia="Times New Roman" w:hAnsi="Arial" w:cs="Arial"/>
          <w:lang w:eastAsia="de-DE"/>
        </w:rPr>
        <w:t>hirurgie maxillo-faciale</w:t>
      </w:r>
    </w:p>
    <w:p w14:paraId="27E1B19E" w14:textId="77777777" w:rsidR="009D6888" w:rsidRDefault="009D6888" w:rsidP="00A87E66">
      <w:pPr>
        <w:tabs>
          <w:tab w:val="left" w:pos="-720"/>
          <w:tab w:val="left" w:pos="425"/>
          <w:tab w:val="left" w:pos="8505"/>
          <w:tab w:val="left" w:pos="9214"/>
        </w:tabs>
        <w:spacing w:after="0"/>
        <w:rPr>
          <w:rFonts w:ascii="Arial" w:eastAsia="Times New Roman" w:hAnsi="Arial" w:cs="Arial"/>
          <w:lang w:eastAsia="de-DE"/>
        </w:rPr>
      </w:pP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Pr>
          <w:rFonts w:ascii="Arial" w:eastAsia="Times New Roman" w:hAnsi="Arial" w:cs="Arial"/>
          <w:lang w:eastAsia="de-DE"/>
        </w:rPr>
        <w:t xml:space="preserve"> C</w:t>
      </w:r>
      <w:r w:rsidR="00A87E66" w:rsidRPr="00A87E66">
        <w:rPr>
          <w:rFonts w:ascii="Arial" w:eastAsia="Times New Roman" w:hAnsi="Arial" w:cs="Arial"/>
          <w:lang w:eastAsia="de-DE"/>
        </w:rPr>
        <w:t>hirurgie plastique et reconstructive</w:t>
      </w:r>
    </w:p>
    <w:p w14:paraId="71702BA2" w14:textId="77777777" w:rsidR="009D6888" w:rsidRDefault="009D6888" w:rsidP="00A87E66">
      <w:pPr>
        <w:tabs>
          <w:tab w:val="left" w:pos="-720"/>
          <w:tab w:val="left" w:pos="425"/>
          <w:tab w:val="left" w:pos="8505"/>
          <w:tab w:val="left" w:pos="9214"/>
        </w:tabs>
        <w:spacing w:after="0"/>
        <w:rPr>
          <w:rFonts w:ascii="Arial" w:eastAsia="Times New Roman" w:hAnsi="Arial" w:cs="Arial"/>
          <w:lang w:eastAsia="de-DE"/>
        </w:rPr>
      </w:pP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Pr>
          <w:rFonts w:ascii="Arial" w:eastAsia="Times New Roman" w:hAnsi="Arial" w:cs="Arial"/>
          <w:lang w:eastAsia="de-DE"/>
        </w:rPr>
        <w:t xml:space="preserve"> O</w:t>
      </w:r>
      <w:r w:rsidR="00A87E66" w:rsidRPr="00A87E66">
        <w:rPr>
          <w:rFonts w:ascii="Arial" w:eastAsia="Times New Roman" w:hAnsi="Arial" w:cs="Arial"/>
          <w:lang w:eastAsia="de-DE"/>
        </w:rPr>
        <w:t>ncologie médicale</w:t>
      </w:r>
    </w:p>
    <w:p w14:paraId="30659BC6" w14:textId="77777777" w:rsidR="009D6888" w:rsidRDefault="009D6888" w:rsidP="00A87E66">
      <w:pPr>
        <w:tabs>
          <w:tab w:val="left" w:pos="-720"/>
          <w:tab w:val="left" w:pos="425"/>
          <w:tab w:val="left" w:pos="8505"/>
          <w:tab w:val="left" w:pos="9214"/>
        </w:tabs>
        <w:spacing w:after="0"/>
        <w:rPr>
          <w:rFonts w:ascii="Arial" w:eastAsia="Times New Roman" w:hAnsi="Arial" w:cs="Arial"/>
          <w:lang w:eastAsia="de-DE"/>
        </w:rPr>
      </w:pP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Pr>
          <w:rFonts w:ascii="Arial" w:eastAsia="Times New Roman" w:hAnsi="Arial" w:cs="Arial"/>
          <w:lang w:eastAsia="de-DE"/>
        </w:rPr>
        <w:t xml:space="preserve"> R</w:t>
      </w:r>
      <w:r w:rsidR="00A87E66" w:rsidRPr="00A87E66">
        <w:rPr>
          <w:rFonts w:ascii="Arial" w:eastAsia="Times New Roman" w:hAnsi="Arial" w:cs="Arial"/>
          <w:lang w:eastAsia="de-DE"/>
        </w:rPr>
        <w:t>adio-oncologie</w:t>
      </w:r>
    </w:p>
    <w:p w14:paraId="6DD41A82" w14:textId="496208C0" w:rsidR="00A87E66" w:rsidRDefault="009D6888" w:rsidP="00A87E66">
      <w:pPr>
        <w:tabs>
          <w:tab w:val="left" w:pos="-720"/>
          <w:tab w:val="left" w:pos="425"/>
          <w:tab w:val="left" w:pos="8505"/>
          <w:tab w:val="left" w:pos="9214"/>
        </w:tabs>
        <w:spacing w:after="0"/>
        <w:rPr>
          <w:rFonts w:ascii="Arial" w:eastAsia="Times New Roman" w:hAnsi="Arial" w:cs="Arial"/>
          <w:lang w:eastAsia="de-DE"/>
        </w:rPr>
      </w:pP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Pr>
          <w:rFonts w:ascii="Arial" w:eastAsia="Times New Roman" w:hAnsi="Arial" w:cs="Arial"/>
          <w:lang w:eastAsia="de-DE"/>
        </w:rPr>
        <w:t xml:space="preserve"> N</w:t>
      </w:r>
      <w:r w:rsidR="00A87E66" w:rsidRPr="00A87E66">
        <w:rPr>
          <w:rFonts w:ascii="Arial" w:eastAsia="Times New Roman" w:hAnsi="Arial" w:cs="Arial"/>
          <w:lang w:eastAsia="de-DE"/>
        </w:rPr>
        <w:t>euroradiologie</w:t>
      </w:r>
    </w:p>
    <w:p w14:paraId="50F68617" w14:textId="77777777" w:rsidR="009D6888" w:rsidRPr="00A87E66" w:rsidRDefault="009D6888" w:rsidP="00A87E66">
      <w:pPr>
        <w:tabs>
          <w:tab w:val="left" w:pos="-720"/>
          <w:tab w:val="left" w:pos="425"/>
          <w:tab w:val="left" w:pos="8505"/>
          <w:tab w:val="left" w:pos="9214"/>
        </w:tabs>
        <w:spacing w:after="0"/>
        <w:rPr>
          <w:rFonts w:ascii="Arial" w:eastAsia="Times New Roman" w:hAnsi="Arial" w:cs="Arial"/>
          <w:lang w:eastAsia="de-DE"/>
        </w:rPr>
      </w:pPr>
    </w:p>
    <w:p w14:paraId="7D09F106" w14:textId="77777777" w:rsidR="00A87E66" w:rsidRP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Prestations spécifiques :</w:t>
      </w:r>
    </w:p>
    <w:p w14:paraId="01706081" w14:textId="4ED1F9CC" w:rsidR="00A87E66" w:rsidRP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w:t>
      </w:r>
      <w:r w:rsidR="009D6888">
        <w:rPr>
          <w:rFonts w:ascii="Arial" w:eastAsia="Times New Roman" w:hAnsi="Arial" w:cs="Arial"/>
          <w:lang w:eastAsia="de-DE"/>
        </w:rPr>
        <w:t xml:space="preserve"> </w:t>
      </w:r>
      <w:r w:rsidRPr="00A87E66">
        <w:rPr>
          <w:rFonts w:ascii="Arial" w:eastAsia="Times New Roman" w:hAnsi="Arial" w:cs="Arial"/>
          <w:lang w:eastAsia="de-DE"/>
        </w:rPr>
        <w:t>Tumorboard interdisciplinaire hebdomadaire avec la radio-oncologie et l’oncologie</w:t>
      </w:r>
      <w:r w:rsidR="009D6888">
        <w:rPr>
          <w:rFonts w:ascii="Arial" w:eastAsia="Times New Roman" w:hAnsi="Arial" w:cs="Arial"/>
          <w:lang w:eastAsia="de-DE"/>
        </w:rPr>
        <w:tab/>
      </w:r>
      <w:r w:rsidR="009D6888"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009D6888"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9D6888" w:rsidRPr="000A5D10">
        <w:rPr>
          <w:rFonts w:ascii="Arial" w:eastAsia="Times New Roman" w:hAnsi="Arial" w:cs="Arial"/>
          <w:lang w:eastAsia="de-DE"/>
        </w:rPr>
        <w:fldChar w:fldCharType="end"/>
      </w:r>
      <w:r w:rsidR="009D6888" w:rsidRPr="000A5D10">
        <w:rPr>
          <w:rFonts w:ascii="Arial" w:eastAsia="Times New Roman" w:hAnsi="Arial" w:cs="Arial"/>
          <w:lang w:val="fr-FR" w:eastAsia="de-DE"/>
        </w:rPr>
        <w:t xml:space="preserve"> oui</w:t>
      </w:r>
      <w:r w:rsidR="009D6888" w:rsidRPr="000A5D10">
        <w:rPr>
          <w:rFonts w:ascii="Arial" w:eastAsia="Times New Roman" w:hAnsi="Arial" w:cs="Arial"/>
          <w:lang w:val="fr-FR" w:eastAsia="de-DE"/>
        </w:rPr>
        <w:tab/>
      </w:r>
      <w:r w:rsidR="009D6888"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009D6888"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9D6888" w:rsidRPr="000A5D10">
        <w:rPr>
          <w:rFonts w:ascii="Arial" w:eastAsia="Times New Roman" w:hAnsi="Arial" w:cs="Arial"/>
          <w:lang w:eastAsia="de-DE"/>
        </w:rPr>
        <w:fldChar w:fldCharType="end"/>
      </w:r>
      <w:r w:rsidR="009D6888" w:rsidRPr="000A5D10">
        <w:rPr>
          <w:rFonts w:ascii="Arial" w:eastAsia="Times New Roman" w:hAnsi="Arial" w:cs="Arial"/>
          <w:lang w:val="fr-FR" w:eastAsia="de-DE"/>
        </w:rPr>
        <w:t xml:space="preserve"> non</w:t>
      </w:r>
    </w:p>
    <w:p w14:paraId="4F32E8F0" w14:textId="1CE920AA" w:rsidR="00A87E66" w:rsidRP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w:t>
      </w:r>
      <w:r w:rsidR="009D6888">
        <w:rPr>
          <w:rFonts w:ascii="Arial" w:eastAsia="Times New Roman" w:hAnsi="Arial" w:cs="Arial"/>
          <w:lang w:eastAsia="de-DE"/>
        </w:rPr>
        <w:t xml:space="preserve"> </w:t>
      </w:r>
      <w:r w:rsidRPr="00A87E66">
        <w:rPr>
          <w:rFonts w:ascii="Arial" w:eastAsia="Times New Roman" w:hAnsi="Arial" w:cs="Arial"/>
          <w:lang w:eastAsia="de-DE"/>
        </w:rPr>
        <w:t>Département d’audiologie avec responsable (activité principale)</w:t>
      </w:r>
      <w:r w:rsidR="009D6888">
        <w:rPr>
          <w:rFonts w:ascii="Arial" w:eastAsia="Times New Roman" w:hAnsi="Arial" w:cs="Arial"/>
          <w:lang w:eastAsia="de-DE"/>
        </w:rPr>
        <w:tab/>
      </w:r>
      <w:r w:rsidR="009D6888"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009D6888"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9D6888" w:rsidRPr="000A5D10">
        <w:rPr>
          <w:rFonts w:ascii="Arial" w:eastAsia="Times New Roman" w:hAnsi="Arial" w:cs="Arial"/>
          <w:lang w:eastAsia="de-DE"/>
        </w:rPr>
        <w:fldChar w:fldCharType="end"/>
      </w:r>
      <w:r w:rsidR="009D6888" w:rsidRPr="000A5D10">
        <w:rPr>
          <w:rFonts w:ascii="Arial" w:eastAsia="Times New Roman" w:hAnsi="Arial" w:cs="Arial"/>
          <w:lang w:val="fr-FR" w:eastAsia="de-DE"/>
        </w:rPr>
        <w:t xml:space="preserve"> oui</w:t>
      </w:r>
      <w:r w:rsidR="009D6888" w:rsidRPr="000A5D10">
        <w:rPr>
          <w:rFonts w:ascii="Arial" w:eastAsia="Times New Roman" w:hAnsi="Arial" w:cs="Arial"/>
          <w:lang w:val="fr-FR" w:eastAsia="de-DE"/>
        </w:rPr>
        <w:tab/>
      </w:r>
      <w:r w:rsidR="009D6888"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009D6888"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9D6888" w:rsidRPr="000A5D10">
        <w:rPr>
          <w:rFonts w:ascii="Arial" w:eastAsia="Times New Roman" w:hAnsi="Arial" w:cs="Arial"/>
          <w:lang w:eastAsia="de-DE"/>
        </w:rPr>
        <w:fldChar w:fldCharType="end"/>
      </w:r>
      <w:r w:rsidR="009D6888" w:rsidRPr="000A5D10">
        <w:rPr>
          <w:rFonts w:ascii="Arial" w:eastAsia="Times New Roman" w:hAnsi="Arial" w:cs="Arial"/>
          <w:lang w:val="fr-FR" w:eastAsia="de-DE"/>
        </w:rPr>
        <w:t xml:space="preserve"> non</w:t>
      </w:r>
    </w:p>
    <w:p w14:paraId="6F1F223E" w14:textId="54269321" w:rsidR="00A87E66"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w:t>
      </w:r>
      <w:r w:rsidR="009D6888">
        <w:rPr>
          <w:rFonts w:ascii="Arial" w:eastAsia="Times New Roman" w:hAnsi="Arial" w:cs="Arial"/>
          <w:lang w:eastAsia="de-DE"/>
        </w:rPr>
        <w:t xml:space="preserve"> </w:t>
      </w:r>
      <w:r w:rsidRPr="00A87E66">
        <w:rPr>
          <w:rFonts w:ascii="Arial" w:eastAsia="Times New Roman" w:hAnsi="Arial" w:cs="Arial"/>
          <w:lang w:eastAsia="de-DE"/>
        </w:rPr>
        <w:t>Département de phoniatrie avec responsable (activité principale)</w:t>
      </w:r>
      <w:r w:rsidR="009D6888">
        <w:rPr>
          <w:rFonts w:ascii="Arial" w:eastAsia="Times New Roman" w:hAnsi="Arial" w:cs="Arial"/>
          <w:lang w:eastAsia="de-DE"/>
        </w:rPr>
        <w:tab/>
      </w:r>
      <w:r w:rsidR="009D6888"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009D6888"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9D6888" w:rsidRPr="000A5D10">
        <w:rPr>
          <w:rFonts w:ascii="Arial" w:eastAsia="Times New Roman" w:hAnsi="Arial" w:cs="Arial"/>
          <w:lang w:eastAsia="de-DE"/>
        </w:rPr>
        <w:fldChar w:fldCharType="end"/>
      </w:r>
      <w:r w:rsidR="009D6888" w:rsidRPr="000A5D10">
        <w:rPr>
          <w:rFonts w:ascii="Arial" w:eastAsia="Times New Roman" w:hAnsi="Arial" w:cs="Arial"/>
          <w:lang w:val="fr-FR" w:eastAsia="de-DE"/>
        </w:rPr>
        <w:t xml:space="preserve"> oui</w:t>
      </w:r>
      <w:r w:rsidR="009D6888" w:rsidRPr="000A5D10">
        <w:rPr>
          <w:rFonts w:ascii="Arial" w:eastAsia="Times New Roman" w:hAnsi="Arial" w:cs="Arial"/>
          <w:lang w:val="fr-FR" w:eastAsia="de-DE"/>
        </w:rPr>
        <w:tab/>
      </w:r>
      <w:r w:rsidR="009D6888"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009D6888"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9D6888" w:rsidRPr="000A5D10">
        <w:rPr>
          <w:rFonts w:ascii="Arial" w:eastAsia="Times New Roman" w:hAnsi="Arial" w:cs="Arial"/>
          <w:lang w:eastAsia="de-DE"/>
        </w:rPr>
        <w:fldChar w:fldCharType="end"/>
      </w:r>
      <w:r w:rsidR="009D6888" w:rsidRPr="000A5D10">
        <w:rPr>
          <w:rFonts w:ascii="Arial" w:eastAsia="Times New Roman" w:hAnsi="Arial" w:cs="Arial"/>
          <w:lang w:val="fr-FR" w:eastAsia="de-DE"/>
        </w:rPr>
        <w:t xml:space="preserve"> non</w:t>
      </w:r>
    </w:p>
    <w:p w14:paraId="771A48A5" w14:textId="77777777" w:rsidR="009D6888" w:rsidRPr="00A87E66" w:rsidRDefault="009D6888" w:rsidP="00A87E66">
      <w:pPr>
        <w:tabs>
          <w:tab w:val="left" w:pos="-720"/>
          <w:tab w:val="left" w:pos="425"/>
          <w:tab w:val="left" w:pos="8505"/>
          <w:tab w:val="left" w:pos="9214"/>
        </w:tabs>
        <w:spacing w:after="0"/>
        <w:rPr>
          <w:rFonts w:ascii="Arial" w:eastAsia="Times New Roman" w:hAnsi="Arial" w:cs="Arial"/>
          <w:lang w:eastAsia="de-DE"/>
        </w:rPr>
      </w:pPr>
    </w:p>
    <w:p w14:paraId="4F9AF950" w14:textId="5019CF3A" w:rsidR="000C4C70" w:rsidRDefault="00A87E66" w:rsidP="00A87E66">
      <w:pPr>
        <w:tabs>
          <w:tab w:val="left" w:pos="-720"/>
          <w:tab w:val="left" w:pos="425"/>
          <w:tab w:val="left" w:pos="8505"/>
          <w:tab w:val="left" w:pos="9214"/>
        </w:tabs>
        <w:spacing w:after="0"/>
        <w:rPr>
          <w:rFonts w:ascii="Arial" w:eastAsia="Times New Roman" w:hAnsi="Arial" w:cs="Arial"/>
          <w:lang w:eastAsia="de-DE"/>
        </w:rPr>
      </w:pPr>
      <w:r w:rsidRPr="00A87E66">
        <w:rPr>
          <w:rFonts w:ascii="Arial" w:eastAsia="Times New Roman" w:hAnsi="Arial" w:cs="Arial"/>
          <w:lang w:eastAsia="de-DE"/>
        </w:rPr>
        <w:t>Tuteur selon les directives de la SSUM pour l’ultrasonographie</w:t>
      </w:r>
      <w:r w:rsidR="009D6888">
        <w:rPr>
          <w:rFonts w:ascii="Arial" w:eastAsia="Times New Roman" w:hAnsi="Arial" w:cs="Arial"/>
          <w:lang w:eastAsia="de-DE"/>
        </w:rPr>
        <w:tab/>
      </w:r>
      <w:r w:rsidR="009D6888"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009D6888"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9D6888" w:rsidRPr="000A5D10">
        <w:rPr>
          <w:rFonts w:ascii="Arial" w:eastAsia="Times New Roman" w:hAnsi="Arial" w:cs="Arial"/>
          <w:lang w:eastAsia="de-DE"/>
        </w:rPr>
        <w:fldChar w:fldCharType="end"/>
      </w:r>
      <w:r w:rsidR="009D6888" w:rsidRPr="000A5D10">
        <w:rPr>
          <w:rFonts w:ascii="Arial" w:eastAsia="Times New Roman" w:hAnsi="Arial" w:cs="Arial"/>
          <w:lang w:val="fr-FR" w:eastAsia="de-DE"/>
        </w:rPr>
        <w:t xml:space="preserve"> oui</w:t>
      </w:r>
      <w:r w:rsidR="009D6888" w:rsidRPr="000A5D10">
        <w:rPr>
          <w:rFonts w:ascii="Arial" w:eastAsia="Times New Roman" w:hAnsi="Arial" w:cs="Arial"/>
          <w:lang w:val="fr-FR" w:eastAsia="de-DE"/>
        </w:rPr>
        <w:tab/>
      </w:r>
      <w:r w:rsidR="009D6888"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009D6888"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9D6888" w:rsidRPr="000A5D10">
        <w:rPr>
          <w:rFonts w:ascii="Arial" w:eastAsia="Times New Roman" w:hAnsi="Arial" w:cs="Arial"/>
          <w:lang w:eastAsia="de-DE"/>
        </w:rPr>
        <w:fldChar w:fldCharType="end"/>
      </w:r>
      <w:r w:rsidR="009D6888" w:rsidRPr="000A5D10">
        <w:rPr>
          <w:rFonts w:ascii="Arial" w:eastAsia="Times New Roman" w:hAnsi="Arial" w:cs="Arial"/>
          <w:lang w:val="fr-FR" w:eastAsia="de-DE"/>
        </w:rPr>
        <w:t xml:space="preserve"> non</w:t>
      </w:r>
    </w:p>
    <w:p w14:paraId="68A8379E" w14:textId="77777777" w:rsidR="009D6888" w:rsidRDefault="009D6888" w:rsidP="00A87E66">
      <w:pPr>
        <w:tabs>
          <w:tab w:val="left" w:pos="-720"/>
          <w:tab w:val="left" w:pos="425"/>
          <w:tab w:val="left" w:pos="8505"/>
          <w:tab w:val="left" w:pos="9214"/>
        </w:tabs>
        <w:spacing w:after="0"/>
        <w:rPr>
          <w:rFonts w:ascii="Arial" w:eastAsia="Times New Roman" w:hAnsi="Arial" w:cs="Arial"/>
          <w:lang w:eastAsia="de-DE"/>
        </w:rPr>
      </w:pPr>
    </w:p>
    <w:p w14:paraId="4ED285E4" w14:textId="77777777" w:rsidR="00FE759A" w:rsidRPr="00FE759A" w:rsidRDefault="00FE759A" w:rsidP="00FE759A">
      <w:pPr>
        <w:tabs>
          <w:tab w:val="left" w:pos="-720"/>
          <w:tab w:val="left" w:pos="425"/>
          <w:tab w:val="left" w:pos="8505"/>
          <w:tab w:val="left" w:pos="9214"/>
        </w:tabs>
        <w:spacing w:after="0"/>
        <w:rPr>
          <w:rFonts w:ascii="Arial" w:eastAsia="Times New Roman" w:hAnsi="Arial" w:cs="Arial"/>
          <w:b/>
          <w:lang w:eastAsia="de-DE"/>
        </w:rPr>
      </w:pPr>
      <w:r w:rsidRPr="00FE759A">
        <w:rPr>
          <w:rFonts w:ascii="Arial" w:eastAsia="Times New Roman" w:hAnsi="Arial" w:cs="Arial"/>
          <w:b/>
          <w:lang w:eastAsia="de-DE"/>
        </w:rPr>
        <w:t>Collaborateurs médicaux</w:t>
      </w:r>
    </w:p>
    <w:p w14:paraId="7D675331" w14:textId="63B11DEB" w:rsidR="00FE759A" w:rsidRDefault="00FE759A" w:rsidP="00FE759A">
      <w:pPr>
        <w:tabs>
          <w:tab w:val="left" w:pos="-720"/>
          <w:tab w:val="left" w:pos="709"/>
          <w:tab w:val="left" w:pos="8505"/>
          <w:tab w:val="left" w:pos="9214"/>
        </w:tabs>
        <w:spacing w:after="0"/>
        <w:rPr>
          <w:rFonts w:ascii="Arial" w:eastAsia="Times New Roman" w:hAnsi="Arial" w:cs="Arial"/>
          <w:bCs/>
          <w:lang w:eastAsia="de-DE"/>
        </w:rPr>
      </w:pPr>
      <w:r w:rsidRPr="00FE759A">
        <w:rPr>
          <w:rFonts w:ascii="Arial" w:eastAsia="Times New Roman" w:hAnsi="Arial" w:cs="Arial"/>
          <w:bCs/>
          <w:lang w:eastAsia="de-DE"/>
        </w:rPr>
        <w:t>Responsable de l’établissement de formation postgraduée employé à plein temps (≥ 80 %) en ORL par l’établissement ; possibilité de partage de poste entre deux co-responsables (job sharing), le taux d’activité cumulé devant être ≥ 100 %)</w:t>
      </w:r>
    </w:p>
    <w:p w14:paraId="1CD59D36" w14:textId="47E2BC14" w:rsidR="00FE759A" w:rsidRDefault="00FE759A" w:rsidP="00FE759A">
      <w:pPr>
        <w:tabs>
          <w:tab w:val="left" w:pos="-720"/>
          <w:tab w:val="left" w:pos="709"/>
          <w:tab w:val="left" w:pos="8505"/>
          <w:tab w:val="left" w:pos="9214"/>
        </w:tabs>
        <w:spacing w:after="0"/>
        <w:rPr>
          <w:rFonts w:ascii="Arial" w:eastAsia="Times New Roman" w:hAnsi="Arial" w:cs="Arial"/>
          <w:lang w:val="fr-FR" w:eastAsia="de-DE"/>
        </w:rPr>
      </w:pP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14:paraId="60562209" w14:textId="77777777" w:rsidR="00FE759A" w:rsidRPr="00FE759A" w:rsidRDefault="00FE759A" w:rsidP="00FE759A">
      <w:pPr>
        <w:tabs>
          <w:tab w:val="left" w:pos="-720"/>
          <w:tab w:val="left" w:pos="709"/>
          <w:tab w:val="left" w:pos="8505"/>
          <w:tab w:val="left" w:pos="9214"/>
        </w:tabs>
        <w:spacing w:after="0"/>
        <w:rPr>
          <w:rFonts w:ascii="Arial" w:eastAsia="Times New Roman" w:hAnsi="Arial" w:cs="Arial"/>
          <w:bCs/>
          <w:lang w:eastAsia="de-DE"/>
        </w:rPr>
      </w:pPr>
    </w:p>
    <w:p w14:paraId="7FEF770F" w14:textId="77777777" w:rsidR="00FE759A" w:rsidRPr="00FE759A" w:rsidRDefault="00FE759A" w:rsidP="00FE759A">
      <w:pPr>
        <w:tabs>
          <w:tab w:val="left" w:pos="-720"/>
          <w:tab w:val="left" w:pos="709"/>
          <w:tab w:val="left" w:pos="8505"/>
          <w:tab w:val="left" w:pos="9214"/>
        </w:tabs>
        <w:spacing w:after="0"/>
        <w:rPr>
          <w:rFonts w:ascii="Arial" w:eastAsia="Times New Roman" w:hAnsi="Arial" w:cs="Arial"/>
          <w:bCs/>
          <w:lang w:eastAsia="de-DE"/>
        </w:rPr>
      </w:pPr>
      <w:r w:rsidRPr="00FE759A">
        <w:rPr>
          <w:rFonts w:ascii="Arial" w:eastAsia="Times New Roman" w:hAnsi="Arial" w:cs="Arial"/>
          <w:bCs/>
          <w:lang w:eastAsia="de-DE"/>
        </w:rPr>
        <w:t>Responsable principal au bénéfice d’un titre de professeur universitaire d’une faculté de médecine ou d’une habilitation universitaire avec le titre académique de privat-docent (p.-d.)</w:t>
      </w:r>
    </w:p>
    <w:p w14:paraId="03AF0AE7" w14:textId="232D20DB" w:rsidR="00FE759A" w:rsidRDefault="00FE759A" w:rsidP="00FE759A">
      <w:pPr>
        <w:tabs>
          <w:tab w:val="left" w:pos="-720"/>
          <w:tab w:val="left" w:pos="709"/>
          <w:tab w:val="left" w:pos="8505"/>
          <w:tab w:val="left" w:pos="9214"/>
        </w:tabs>
        <w:spacing w:after="0"/>
        <w:rPr>
          <w:rFonts w:ascii="Arial" w:eastAsia="Times New Roman" w:hAnsi="Arial" w:cs="Arial"/>
          <w:lang w:val="fr-FR" w:eastAsia="de-DE"/>
        </w:rPr>
      </w:pP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14:paraId="15523140" w14:textId="77777777" w:rsidR="00FE759A" w:rsidRDefault="00FE759A" w:rsidP="00FE759A">
      <w:pPr>
        <w:tabs>
          <w:tab w:val="left" w:pos="-720"/>
          <w:tab w:val="left" w:pos="709"/>
          <w:tab w:val="left" w:pos="8505"/>
          <w:tab w:val="left" w:pos="9214"/>
        </w:tabs>
        <w:spacing w:after="0"/>
        <w:rPr>
          <w:rFonts w:ascii="Arial" w:eastAsia="Times New Roman" w:hAnsi="Arial" w:cs="Arial"/>
          <w:bCs/>
          <w:lang w:eastAsia="de-DE"/>
        </w:rPr>
      </w:pPr>
    </w:p>
    <w:p w14:paraId="20B768D2" w14:textId="49FCD61E" w:rsidR="00FE759A" w:rsidRPr="00FE759A" w:rsidRDefault="00FE759A" w:rsidP="00FE759A">
      <w:pPr>
        <w:tabs>
          <w:tab w:val="left" w:pos="-720"/>
          <w:tab w:val="left" w:pos="709"/>
          <w:tab w:val="left" w:pos="8505"/>
          <w:tab w:val="left" w:pos="9214"/>
        </w:tabs>
        <w:spacing w:after="0"/>
        <w:rPr>
          <w:rFonts w:ascii="Arial" w:eastAsia="Times New Roman" w:hAnsi="Arial" w:cs="Arial"/>
          <w:bCs/>
          <w:lang w:eastAsia="de-DE"/>
        </w:rPr>
      </w:pPr>
      <w:r w:rsidRPr="00FE759A">
        <w:rPr>
          <w:rFonts w:ascii="Arial" w:eastAsia="Times New Roman" w:hAnsi="Arial" w:cs="Arial"/>
          <w:bCs/>
          <w:lang w:eastAsia="de-DE"/>
        </w:rPr>
        <w:t>Responsable remplaçant avec titre de spécialiste en ORL employé à plein temps (≥ 80 %) en ORL par l’établissement ; possibilité de partage de poste entre deux co-responsables (job sharing), le taux d’activité cumulé devant être ≥ 100 %)</w:t>
      </w:r>
    </w:p>
    <w:p w14:paraId="16A4958C" w14:textId="3E37B21E" w:rsidR="00FE759A" w:rsidRDefault="00FE759A" w:rsidP="00631DB4">
      <w:pPr>
        <w:tabs>
          <w:tab w:val="left" w:pos="-720"/>
          <w:tab w:val="left" w:pos="709"/>
          <w:tab w:val="left" w:pos="8505"/>
          <w:tab w:val="left" w:pos="9214"/>
        </w:tabs>
        <w:spacing w:after="0"/>
        <w:rPr>
          <w:rFonts w:ascii="Arial" w:eastAsia="Times New Roman" w:hAnsi="Arial" w:cs="Arial"/>
          <w:lang w:val="fr-FR" w:eastAsia="de-DE"/>
        </w:rPr>
      </w:pP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14:paraId="79B90DD3" w14:textId="77777777" w:rsidR="00FE759A" w:rsidRDefault="00FE759A" w:rsidP="00FE759A">
      <w:pPr>
        <w:tabs>
          <w:tab w:val="left" w:pos="-720"/>
          <w:tab w:val="left" w:pos="709"/>
          <w:tab w:val="left" w:pos="8505"/>
          <w:tab w:val="left" w:pos="9214"/>
        </w:tabs>
        <w:spacing w:after="0"/>
        <w:rPr>
          <w:rFonts w:ascii="Arial" w:eastAsia="Times New Roman" w:hAnsi="Arial" w:cs="Arial"/>
          <w:bCs/>
          <w:lang w:eastAsia="de-DE"/>
        </w:rPr>
      </w:pPr>
    </w:p>
    <w:p w14:paraId="373D0932" w14:textId="6D41F6C3" w:rsidR="00FE759A" w:rsidRPr="00FE759A" w:rsidRDefault="00FE759A" w:rsidP="00FE759A">
      <w:pPr>
        <w:tabs>
          <w:tab w:val="left" w:pos="-720"/>
          <w:tab w:val="left" w:pos="425"/>
          <w:tab w:val="left" w:pos="8505"/>
          <w:tab w:val="left" w:pos="9214"/>
        </w:tabs>
        <w:spacing w:after="0"/>
        <w:rPr>
          <w:rFonts w:ascii="Arial" w:eastAsia="Times New Roman" w:hAnsi="Arial" w:cs="Arial"/>
          <w:bCs/>
          <w:lang w:eastAsia="de-DE"/>
        </w:rPr>
      </w:pPr>
      <w:r w:rsidRPr="00FE759A">
        <w:rPr>
          <w:rFonts w:ascii="Arial" w:eastAsia="Times New Roman" w:hAnsi="Arial" w:cs="Arial"/>
          <w:bCs/>
          <w:lang w:eastAsia="de-DE"/>
        </w:rPr>
        <w:t>Nombre minimal de postes en plus du responsable en tant que :</w:t>
      </w:r>
    </w:p>
    <w:p w14:paraId="3B9692E3" w14:textId="1022EC8B" w:rsidR="00FE759A" w:rsidRPr="00FE759A" w:rsidRDefault="00FE759A" w:rsidP="00FE759A">
      <w:pPr>
        <w:tabs>
          <w:tab w:val="left" w:pos="-720"/>
          <w:tab w:val="left" w:pos="425"/>
          <w:tab w:val="left" w:pos="8505"/>
          <w:tab w:val="left" w:pos="9214"/>
        </w:tabs>
        <w:spacing w:after="0"/>
        <w:rPr>
          <w:rFonts w:ascii="Arial" w:eastAsia="Times New Roman" w:hAnsi="Arial" w:cs="Arial"/>
          <w:bCs/>
          <w:lang w:eastAsia="de-DE"/>
        </w:rPr>
      </w:pPr>
      <w:r w:rsidRPr="00FE759A">
        <w:rPr>
          <w:rFonts w:ascii="Arial" w:eastAsia="Times New Roman" w:hAnsi="Arial" w:cs="Arial"/>
          <w:bCs/>
          <w:lang w:eastAsia="de-DE"/>
        </w:rPr>
        <w:t>-</w:t>
      </w:r>
      <w:r>
        <w:rPr>
          <w:rFonts w:ascii="Arial" w:eastAsia="Times New Roman" w:hAnsi="Arial" w:cs="Arial"/>
          <w:bCs/>
          <w:lang w:eastAsia="de-DE"/>
        </w:rPr>
        <w:t xml:space="preserve"> </w:t>
      </w:r>
      <w:r w:rsidRPr="00FE759A">
        <w:rPr>
          <w:rFonts w:ascii="Arial" w:eastAsia="Times New Roman" w:hAnsi="Arial" w:cs="Arial"/>
          <w:bCs/>
          <w:lang w:eastAsia="de-DE"/>
        </w:rPr>
        <w:t>Médecin adjoint / chef de clinique</w:t>
      </w:r>
      <w:r>
        <w:rPr>
          <w:rFonts w:ascii="Arial" w:eastAsia="Times New Roman" w:hAnsi="Arial" w:cs="Arial"/>
          <w:bCs/>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4F9AF958" w14:textId="1B3A2B97" w:rsidR="000C4C70" w:rsidRDefault="00FE759A" w:rsidP="00FE759A">
      <w:pPr>
        <w:tabs>
          <w:tab w:val="left" w:pos="-720"/>
          <w:tab w:val="left" w:pos="425"/>
          <w:tab w:val="left" w:pos="8505"/>
          <w:tab w:val="left" w:pos="9214"/>
        </w:tabs>
        <w:spacing w:after="0"/>
        <w:rPr>
          <w:rFonts w:ascii="Arial" w:eastAsia="Times New Roman" w:hAnsi="Arial" w:cs="Arial"/>
          <w:lang w:eastAsia="de-DE"/>
        </w:rPr>
      </w:pPr>
      <w:r w:rsidRPr="00FE759A">
        <w:rPr>
          <w:rFonts w:ascii="Arial" w:eastAsia="Times New Roman" w:hAnsi="Arial" w:cs="Arial"/>
          <w:bCs/>
          <w:lang w:eastAsia="de-DE"/>
        </w:rPr>
        <w:lastRenderedPageBreak/>
        <w:t>-</w:t>
      </w:r>
      <w:r>
        <w:rPr>
          <w:rFonts w:ascii="Arial" w:eastAsia="Times New Roman" w:hAnsi="Arial" w:cs="Arial"/>
          <w:bCs/>
          <w:lang w:eastAsia="de-DE"/>
        </w:rPr>
        <w:t xml:space="preserve"> </w:t>
      </w:r>
      <w:r w:rsidRPr="00FE759A">
        <w:rPr>
          <w:rFonts w:ascii="Arial" w:eastAsia="Times New Roman" w:hAnsi="Arial" w:cs="Arial"/>
          <w:bCs/>
          <w:lang w:eastAsia="de-DE"/>
        </w:rPr>
        <w:t>Assistants en ORL</w:t>
      </w:r>
      <w:r>
        <w:rPr>
          <w:rFonts w:ascii="Arial" w:eastAsia="Times New Roman" w:hAnsi="Arial" w:cs="Arial"/>
          <w:bCs/>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21A6EE3D" w14:textId="1C0E5E59" w:rsidR="00473FED" w:rsidRDefault="00473FED" w:rsidP="00FE759A">
      <w:pPr>
        <w:tabs>
          <w:tab w:val="left" w:pos="-720"/>
          <w:tab w:val="left" w:pos="425"/>
          <w:tab w:val="left" w:pos="8505"/>
          <w:tab w:val="left" w:pos="9214"/>
        </w:tabs>
        <w:spacing w:after="0"/>
        <w:rPr>
          <w:rFonts w:ascii="Arial" w:eastAsia="Times New Roman" w:hAnsi="Arial" w:cs="Arial"/>
          <w:lang w:eastAsia="de-DE"/>
        </w:rPr>
      </w:pPr>
    </w:p>
    <w:p w14:paraId="6E463B0B" w14:textId="77777777" w:rsidR="00473FED" w:rsidRDefault="00473FED" w:rsidP="00FE759A">
      <w:pPr>
        <w:tabs>
          <w:tab w:val="left" w:pos="-720"/>
          <w:tab w:val="left" w:pos="425"/>
          <w:tab w:val="left" w:pos="8505"/>
          <w:tab w:val="left" w:pos="9214"/>
        </w:tabs>
        <w:spacing w:after="0"/>
        <w:rPr>
          <w:rFonts w:ascii="Arial" w:eastAsia="Times New Roman" w:hAnsi="Arial" w:cs="Arial"/>
          <w:bCs/>
          <w:lang w:eastAsia="de-DE"/>
        </w:rPr>
      </w:pPr>
    </w:p>
    <w:p w14:paraId="6C4D0234" w14:textId="77777777" w:rsidR="00473FED" w:rsidRPr="00473FED" w:rsidRDefault="00473FED" w:rsidP="00473FED">
      <w:pPr>
        <w:tabs>
          <w:tab w:val="left" w:pos="-720"/>
          <w:tab w:val="left" w:pos="425"/>
          <w:tab w:val="left" w:pos="8505"/>
          <w:tab w:val="left" w:pos="9214"/>
        </w:tabs>
        <w:spacing w:after="0"/>
        <w:rPr>
          <w:rFonts w:ascii="Arial" w:eastAsia="Times New Roman" w:hAnsi="Arial" w:cs="Arial"/>
          <w:b/>
          <w:lang w:eastAsia="de-DE"/>
        </w:rPr>
      </w:pPr>
      <w:r w:rsidRPr="00473FED">
        <w:rPr>
          <w:rFonts w:ascii="Arial" w:eastAsia="Times New Roman" w:hAnsi="Arial" w:cs="Arial"/>
          <w:b/>
          <w:lang w:eastAsia="de-DE"/>
        </w:rPr>
        <w:t xml:space="preserve">Offre de formation postgraduée </w:t>
      </w:r>
    </w:p>
    <w:p w14:paraId="615A6CD1" w14:textId="478AEC13" w:rsidR="00473FED" w:rsidRDefault="00473FED" w:rsidP="00042F99">
      <w:pPr>
        <w:tabs>
          <w:tab w:val="left" w:pos="-720"/>
          <w:tab w:val="left" w:pos="142"/>
          <w:tab w:val="left" w:pos="8505"/>
          <w:tab w:val="left" w:pos="9214"/>
        </w:tabs>
        <w:spacing w:after="0"/>
        <w:ind w:left="142" w:hanging="142"/>
        <w:rPr>
          <w:rFonts w:ascii="Arial" w:eastAsia="Times New Roman" w:hAnsi="Arial" w:cs="Arial"/>
          <w:bCs/>
          <w:lang w:eastAsia="de-DE"/>
        </w:rPr>
      </w:pPr>
      <w:r w:rsidRPr="00473FED">
        <w:rPr>
          <w:rFonts w:ascii="Arial" w:eastAsia="Times New Roman" w:hAnsi="Arial" w:cs="Arial"/>
          <w:bCs/>
          <w:lang w:eastAsia="de-DE"/>
        </w:rPr>
        <w:t>-</w:t>
      </w:r>
      <w:r>
        <w:rPr>
          <w:rFonts w:ascii="Arial" w:eastAsia="Times New Roman" w:hAnsi="Arial" w:cs="Arial"/>
          <w:bCs/>
          <w:lang w:eastAsia="de-DE"/>
        </w:rPr>
        <w:tab/>
      </w:r>
      <w:r w:rsidRPr="00473FED">
        <w:rPr>
          <w:rFonts w:ascii="Arial" w:eastAsia="Times New Roman" w:hAnsi="Arial" w:cs="Arial"/>
          <w:bCs/>
          <w:lang w:eastAsia="de-DE"/>
        </w:rPr>
        <w:t>Tout le catalogue des objectifs de formation, y c. la formation approfondie en chirurgie cervico-faciale</w:t>
      </w:r>
      <w:r w:rsidR="00042F99">
        <w:rPr>
          <w:rFonts w:ascii="Arial" w:eastAsia="Times New Roman" w:hAnsi="Arial" w:cs="Arial"/>
          <w:bCs/>
          <w:lang w:eastAsia="de-DE"/>
        </w:rPr>
        <w:tab/>
      </w:r>
      <w:r w:rsidR="00042F99"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00042F99"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042F99" w:rsidRPr="000A5D10">
        <w:rPr>
          <w:rFonts w:ascii="Arial" w:eastAsia="Times New Roman" w:hAnsi="Arial" w:cs="Arial"/>
          <w:lang w:eastAsia="de-DE"/>
        </w:rPr>
        <w:fldChar w:fldCharType="end"/>
      </w:r>
      <w:r w:rsidR="00042F99" w:rsidRPr="000A5D10">
        <w:rPr>
          <w:rFonts w:ascii="Arial" w:eastAsia="Times New Roman" w:hAnsi="Arial" w:cs="Arial"/>
          <w:lang w:val="fr-FR" w:eastAsia="de-DE"/>
        </w:rPr>
        <w:t xml:space="preserve"> oui</w:t>
      </w:r>
      <w:r w:rsidR="00042F99" w:rsidRPr="000A5D10">
        <w:rPr>
          <w:rFonts w:ascii="Arial" w:eastAsia="Times New Roman" w:hAnsi="Arial" w:cs="Arial"/>
          <w:lang w:val="fr-FR" w:eastAsia="de-DE"/>
        </w:rPr>
        <w:tab/>
      </w:r>
      <w:r w:rsidR="00042F99"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00042F99"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042F99" w:rsidRPr="000A5D10">
        <w:rPr>
          <w:rFonts w:ascii="Arial" w:eastAsia="Times New Roman" w:hAnsi="Arial" w:cs="Arial"/>
          <w:lang w:eastAsia="de-DE"/>
        </w:rPr>
        <w:fldChar w:fldCharType="end"/>
      </w:r>
      <w:r w:rsidR="00042F99" w:rsidRPr="000A5D10">
        <w:rPr>
          <w:rFonts w:ascii="Arial" w:eastAsia="Times New Roman" w:hAnsi="Arial" w:cs="Arial"/>
          <w:lang w:val="fr-FR" w:eastAsia="de-DE"/>
        </w:rPr>
        <w:t xml:space="preserve"> non</w:t>
      </w:r>
    </w:p>
    <w:p w14:paraId="5FB3DAE9" w14:textId="77777777" w:rsidR="00825073" w:rsidRPr="00473FED" w:rsidRDefault="00825073" w:rsidP="00042F99">
      <w:pPr>
        <w:tabs>
          <w:tab w:val="left" w:pos="-720"/>
          <w:tab w:val="left" w:pos="142"/>
          <w:tab w:val="left" w:pos="8505"/>
          <w:tab w:val="left" w:pos="9214"/>
        </w:tabs>
        <w:spacing w:after="0"/>
        <w:ind w:left="142" w:hanging="142"/>
        <w:rPr>
          <w:rFonts w:ascii="Arial" w:eastAsia="Times New Roman" w:hAnsi="Arial" w:cs="Arial"/>
          <w:bCs/>
          <w:lang w:val="fr-FR" w:eastAsia="de-DE"/>
        </w:rPr>
      </w:pPr>
    </w:p>
    <w:p w14:paraId="650D655D" w14:textId="16756B3B" w:rsidR="00473FED" w:rsidRPr="00473FED" w:rsidRDefault="00473FED" w:rsidP="00042F99">
      <w:pPr>
        <w:tabs>
          <w:tab w:val="left" w:pos="-720"/>
          <w:tab w:val="left" w:pos="142"/>
          <w:tab w:val="left" w:pos="8505"/>
          <w:tab w:val="left" w:pos="9214"/>
        </w:tabs>
        <w:spacing w:after="0"/>
        <w:ind w:left="142" w:hanging="142"/>
        <w:rPr>
          <w:rFonts w:ascii="Arial" w:eastAsia="Times New Roman" w:hAnsi="Arial" w:cs="Arial"/>
          <w:bCs/>
          <w:lang w:eastAsia="de-DE"/>
        </w:rPr>
      </w:pPr>
      <w:r w:rsidRPr="00473FED">
        <w:rPr>
          <w:rFonts w:ascii="Arial" w:eastAsia="Times New Roman" w:hAnsi="Arial" w:cs="Arial"/>
          <w:bCs/>
          <w:lang w:eastAsia="de-DE"/>
        </w:rPr>
        <w:t>-</w:t>
      </w:r>
      <w:r>
        <w:rPr>
          <w:rFonts w:ascii="Arial" w:eastAsia="Times New Roman" w:hAnsi="Arial" w:cs="Arial"/>
          <w:bCs/>
          <w:lang w:eastAsia="de-DE"/>
        </w:rPr>
        <w:tab/>
      </w:r>
      <w:r w:rsidRPr="00473FED">
        <w:rPr>
          <w:rFonts w:ascii="Arial" w:eastAsia="Times New Roman" w:hAnsi="Arial" w:cs="Arial"/>
          <w:bCs/>
          <w:lang w:eastAsia="de-DE"/>
        </w:rPr>
        <w:t>Majorité du catalogue des objectifs de formation, y c. la formation approfondie en chirurgie cervico-faciale</w:t>
      </w:r>
      <w:r w:rsidR="00042F99">
        <w:rPr>
          <w:rFonts w:ascii="Arial" w:eastAsia="Times New Roman" w:hAnsi="Arial" w:cs="Arial"/>
          <w:bCs/>
          <w:lang w:eastAsia="de-DE"/>
        </w:rPr>
        <w:tab/>
      </w:r>
      <w:r w:rsidR="00042F99"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00042F99"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042F99" w:rsidRPr="000A5D10">
        <w:rPr>
          <w:rFonts w:ascii="Arial" w:eastAsia="Times New Roman" w:hAnsi="Arial" w:cs="Arial"/>
          <w:lang w:eastAsia="de-DE"/>
        </w:rPr>
        <w:fldChar w:fldCharType="end"/>
      </w:r>
      <w:r w:rsidR="00042F99" w:rsidRPr="000A5D10">
        <w:rPr>
          <w:rFonts w:ascii="Arial" w:eastAsia="Times New Roman" w:hAnsi="Arial" w:cs="Arial"/>
          <w:lang w:val="fr-FR" w:eastAsia="de-DE"/>
        </w:rPr>
        <w:t xml:space="preserve"> oui</w:t>
      </w:r>
      <w:r w:rsidR="00042F99" w:rsidRPr="000A5D10">
        <w:rPr>
          <w:rFonts w:ascii="Arial" w:eastAsia="Times New Roman" w:hAnsi="Arial" w:cs="Arial"/>
          <w:lang w:val="fr-FR" w:eastAsia="de-DE"/>
        </w:rPr>
        <w:tab/>
      </w:r>
      <w:r w:rsidR="00042F99"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00042F99"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042F99" w:rsidRPr="000A5D10">
        <w:rPr>
          <w:rFonts w:ascii="Arial" w:eastAsia="Times New Roman" w:hAnsi="Arial" w:cs="Arial"/>
          <w:lang w:eastAsia="de-DE"/>
        </w:rPr>
        <w:fldChar w:fldCharType="end"/>
      </w:r>
      <w:r w:rsidR="00042F99" w:rsidRPr="000A5D10">
        <w:rPr>
          <w:rFonts w:ascii="Arial" w:eastAsia="Times New Roman" w:hAnsi="Arial" w:cs="Arial"/>
          <w:lang w:val="fr-FR" w:eastAsia="de-DE"/>
        </w:rPr>
        <w:t xml:space="preserve"> non</w:t>
      </w:r>
    </w:p>
    <w:p w14:paraId="089A679F" w14:textId="4C94D6F8" w:rsidR="00FE759A" w:rsidRDefault="00473FED" w:rsidP="00042F99">
      <w:pPr>
        <w:tabs>
          <w:tab w:val="left" w:pos="-720"/>
          <w:tab w:val="left" w:pos="142"/>
          <w:tab w:val="left" w:pos="8505"/>
          <w:tab w:val="left" w:pos="9214"/>
        </w:tabs>
        <w:spacing w:after="0"/>
        <w:ind w:left="142" w:hanging="142"/>
        <w:rPr>
          <w:rFonts w:ascii="Arial" w:eastAsia="Times New Roman" w:hAnsi="Arial" w:cs="Arial"/>
          <w:bCs/>
          <w:lang w:eastAsia="de-DE"/>
        </w:rPr>
      </w:pPr>
      <w:r w:rsidRPr="00473FED">
        <w:rPr>
          <w:rFonts w:ascii="Arial" w:eastAsia="Times New Roman" w:hAnsi="Arial" w:cs="Arial"/>
          <w:bCs/>
          <w:lang w:eastAsia="de-DE"/>
        </w:rPr>
        <w:t>-</w:t>
      </w:r>
      <w:r>
        <w:rPr>
          <w:rFonts w:ascii="Arial" w:eastAsia="Times New Roman" w:hAnsi="Arial" w:cs="Arial"/>
          <w:bCs/>
          <w:lang w:eastAsia="de-DE"/>
        </w:rPr>
        <w:tab/>
      </w:r>
      <w:r w:rsidRPr="00473FED">
        <w:rPr>
          <w:rFonts w:ascii="Arial" w:eastAsia="Times New Roman" w:hAnsi="Arial" w:cs="Arial"/>
          <w:bCs/>
          <w:lang w:eastAsia="de-DE"/>
        </w:rPr>
        <w:t>Parties du catalogue des objectifs de formation (sans la formation approfondie en chirurgie cervico-faciale)</w:t>
      </w:r>
      <w:r w:rsidR="00042F99">
        <w:rPr>
          <w:rFonts w:ascii="Arial" w:eastAsia="Times New Roman" w:hAnsi="Arial" w:cs="Arial"/>
          <w:bCs/>
          <w:lang w:eastAsia="de-DE"/>
        </w:rPr>
        <w:tab/>
      </w:r>
      <w:r w:rsidR="00042F99"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00042F99"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042F99" w:rsidRPr="000A5D10">
        <w:rPr>
          <w:rFonts w:ascii="Arial" w:eastAsia="Times New Roman" w:hAnsi="Arial" w:cs="Arial"/>
          <w:lang w:eastAsia="de-DE"/>
        </w:rPr>
        <w:fldChar w:fldCharType="end"/>
      </w:r>
      <w:r w:rsidR="00042F99" w:rsidRPr="000A5D10">
        <w:rPr>
          <w:rFonts w:ascii="Arial" w:eastAsia="Times New Roman" w:hAnsi="Arial" w:cs="Arial"/>
          <w:lang w:val="fr-FR" w:eastAsia="de-DE"/>
        </w:rPr>
        <w:t xml:space="preserve"> oui</w:t>
      </w:r>
      <w:r w:rsidR="00042F99" w:rsidRPr="000A5D10">
        <w:rPr>
          <w:rFonts w:ascii="Arial" w:eastAsia="Times New Roman" w:hAnsi="Arial" w:cs="Arial"/>
          <w:lang w:val="fr-FR" w:eastAsia="de-DE"/>
        </w:rPr>
        <w:tab/>
      </w:r>
      <w:r w:rsidR="00042F99"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00042F99"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042F99" w:rsidRPr="000A5D10">
        <w:rPr>
          <w:rFonts w:ascii="Arial" w:eastAsia="Times New Roman" w:hAnsi="Arial" w:cs="Arial"/>
          <w:lang w:eastAsia="de-DE"/>
        </w:rPr>
        <w:fldChar w:fldCharType="end"/>
      </w:r>
      <w:r w:rsidR="00042F99" w:rsidRPr="000A5D10">
        <w:rPr>
          <w:rFonts w:ascii="Arial" w:eastAsia="Times New Roman" w:hAnsi="Arial" w:cs="Arial"/>
          <w:lang w:val="fr-FR" w:eastAsia="de-DE"/>
        </w:rPr>
        <w:t xml:space="preserve"> non</w:t>
      </w:r>
    </w:p>
    <w:p w14:paraId="79CDB54C" w14:textId="77777777" w:rsidR="00FE759A" w:rsidRPr="00FE759A" w:rsidRDefault="00FE759A" w:rsidP="00042F99">
      <w:pPr>
        <w:tabs>
          <w:tab w:val="left" w:pos="-720"/>
          <w:tab w:val="left" w:pos="425"/>
          <w:tab w:val="left" w:pos="8505"/>
          <w:tab w:val="left" w:pos="9214"/>
        </w:tabs>
        <w:spacing w:after="0"/>
        <w:rPr>
          <w:rFonts w:ascii="Arial" w:eastAsia="Times New Roman" w:hAnsi="Arial" w:cs="Arial"/>
          <w:bCs/>
          <w:lang w:eastAsia="de-DE"/>
        </w:rPr>
      </w:pPr>
    </w:p>
    <w:p w14:paraId="69B9BE18" w14:textId="0795F0AB" w:rsidR="0095278F" w:rsidRDefault="0095278F" w:rsidP="0095278F">
      <w:pPr>
        <w:tabs>
          <w:tab w:val="left" w:pos="-720"/>
          <w:tab w:val="left" w:pos="425"/>
          <w:tab w:val="left" w:pos="8505"/>
          <w:tab w:val="left" w:pos="9214"/>
        </w:tabs>
        <w:spacing w:after="0"/>
        <w:rPr>
          <w:rFonts w:ascii="Arial" w:eastAsia="Times New Roman" w:hAnsi="Arial" w:cs="Arial"/>
          <w:bCs/>
          <w:lang w:eastAsia="de-DE"/>
        </w:rPr>
      </w:pPr>
      <w:r w:rsidRPr="0095278F">
        <w:rPr>
          <w:rFonts w:ascii="Arial" w:eastAsia="Times New Roman" w:hAnsi="Arial" w:cs="Arial"/>
          <w:bCs/>
          <w:lang w:eastAsia="de-DE"/>
        </w:rPr>
        <w:t>Contrat de collaboration par écrit avec un établissement de formation postgraduée de catégorie A</w:t>
      </w:r>
    </w:p>
    <w:p w14:paraId="1E3E71EB" w14:textId="3B77A00D" w:rsidR="0095278F" w:rsidRDefault="0095278F" w:rsidP="00631DB4">
      <w:pPr>
        <w:tabs>
          <w:tab w:val="left" w:pos="-720"/>
          <w:tab w:val="left" w:pos="709"/>
          <w:tab w:val="left" w:pos="8505"/>
          <w:tab w:val="left" w:pos="9214"/>
        </w:tabs>
        <w:spacing w:after="0"/>
        <w:rPr>
          <w:rFonts w:ascii="Arial" w:eastAsia="Times New Roman" w:hAnsi="Arial" w:cs="Arial"/>
          <w:lang w:val="fr-FR" w:eastAsia="de-DE"/>
        </w:rPr>
      </w:pP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14:paraId="7743F759" w14:textId="77777777" w:rsidR="00631DB4" w:rsidRPr="0095278F" w:rsidRDefault="00631DB4" w:rsidP="00631DB4">
      <w:pPr>
        <w:tabs>
          <w:tab w:val="left" w:pos="-720"/>
          <w:tab w:val="left" w:pos="709"/>
          <w:tab w:val="left" w:pos="8505"/>
          <w:tab w:val="left" w:pos="9214"/>
        </w:tabs>
        <w:spacing w:after="0"/>
        <w:rPr>
          <w:rFonts w:ascii="Arial" w:eastAsia="Times New Roman" w:hAnsi="Arial" w:cs="Arial"/>
          <w:bCs/>
          <w:lang w:eastAsia="de-DE"/>
        </w:rPr>
      </w:pPr>
    </w:p>
    <w:p w14:paraId="15BE8BE4" w14:textId="77777777" w:rsidR="0095278F" w:rsidRPr="0095278F" w:rsidRDefault="0095278F" w:rsidP="0095278F">
      <w:pPr>
        <w:tabs>
          <w:tab w:val="left" w:pos="-720"/>
          <w:tab w:val="left" w:pos="425"/>
          <w:tab w:val="left" w:pos="8505"/>
          <w:tab w:val="left" w:pos="9214"/>
        </w:tabs>
        <w:spacing w:after="0"/>
        <w:rPr>
          <w:rFonts w:ascii="Arial" w:eastAsia="Times New Roman" w:hAnsi="Arial" w:cs="Arial"/>
          <w:b/>
          <w:lang w:eastAsia="de-DE"/>
        </w:rPr>
      </w:pPr>
      <w:r w:rsidRPr="0095278F">
        <w:rPr>
          <w:rFonts w:ascii="Arial" w:eastAsia="Times New Roman" w:hAnsi="Arial" w:cs="Arial"/>
          <w:b/>
          <w:lang w:eastAsia="de-DE"/>
        </w:rPr>
        <w:t>Formation postgraduée et continue</w:t>
      </w:r>
    </w:p>
    <w:p w14:paraId="4A097641" w14:textId="43FC5954" w:rsidR="0095278F" w:rsidRPr="00631DB4" w:rsidRDefault="0095278F" w:rsidP="0095278F">
      <w:pPr>
        <w:tabs>
          <w:tab w:val="left" w:pos="-720"/>
          <w:tab w:val="left" w:pos="425"/>
          <w:tab w:val="left" w:pos="8505"/>
          <w:tab w:val="left" w:pos="9214"/>
        </w:tabs>
        <w:spacing w:after="0"/>
        <w:rPr>
          <w:rFonts w:ascii="Arial" w:eastAsia="Times New Roman" w:hAnsi="Arial" w:cs="Arial"/>
          <w:bCs/>
          <w:lang w:eastAsia="de-DE"/>
        </w:rPr>
      </w:pPr>
      <w:r w:rsidRPr="00631DB4">
        <w:rPr>
          <w:rFonts w:ascii="Arial" w:eastAsia="Times New Roman" w:hAnsi="Arial" w:cs="Arial"/>
          <w:bCs/>
          <w:lang w:eastAsia="de-DE"/>
        </w:rPr>
        <w:t>Formation postgraduée structurée théorique (h / sem.)</w:t>
      </w:r>
      <w:r w:rsidR="00631DB4">
        <w:rPr>
          <w:rFonts w:ascii="Arial" w:eastAsia="Times New Roman" w:hAnsi="Arial" w:cs="Arial"/>
          <w:bCs/>
          <w:lang w:eastAsia="de-DE"/>
        </w:rPr>
        <w:tab/>
      </w:r>
      <w:r w:rsidR="00631DB4" w:rsidRPr="00E264BD">
        <w:rPr>
          <w:rFonts w:ascii="Arial" w:eastAsia="Times New Roman" w:hAnsi="Arial" w:cs="Arial"/>
          <w:lang w:eastAsia="de-DE"/>
        </w:rPr>
        <w:fldChar w:fldCharType="begin">
          <w:ffData>
            <w:name w:val="Text2"/>
            <w:enabled/>
            <w:calcOnExit w:val="0"/>
            <w:textInput/>
          </w:ffData>
        </w:fldChar>
      </w:r>
      <w:r w:rsidR="00631DB4" w:rsidRPr="00E264BD">
        <w:rPr>
          <w:rFonts w:ascii="Arial" w:eastAsia="Times New Roman" w:hAnsi="Arial" w:cs="Arial"/>
          <w:lang w:eastAsia="de-DE"/>
        </w:rPr>
        <w:instrText xml:space="preserve"> FORMTEXT </w:instrText>
      </w:r>
      <w:r w:rsidR="00631DB4" w:rsidRPr="00E264BD">
        <w:rPr>
          <w:rFonts w:ascii="Arial" w:eastAsia="Times New Roman" w:hAnsi="Arial" w:cs="Arial"/>
          <w:lang w:eastAsia="de-DE"/>
        </w:rPr>
      </w:r>
      <w:r w:rsidR="00631DB4" w:rsidRPr="00E264BD">
        <w:rPr>
          <w:rFonts w:ascii="Arial" w:eastAsia="Times New Roman" w:hAnsi="Arial" w:cs="Arial"/>
          <w:lang w:eastAsia="de-DE"/>
        </w:rPr>
        <w:fldChar w:fldCharType="separate"/>
      </w:r>
      <w:r w:rsidR="00631DB4" w:rsidRPr="00E264BD">
        <w:rPr>
          <w:rFonts w:ascii="Arial" w:eastAsia="Times New Roman" w:hAnsi="Arial" w:cs="Arial"/>
          <w:lang w:eastAsia="de-DE"/>
        </w:rPr>
        <w:t> </w:t>
      </w:r>
      <w:r w:rsidR="00631DB4" w:rsidRPr="00E264BD">
        <w:rPr>
          <w:rFonts w:ascii="Arial" w:eastAsia="Times New Roman" w:hAnsi="Arial" w:cs="Arial"/>
          <w:lang w:eastAsia="de-DE"/>
        </w:rPr>
        <w:t> </w:t>
      </w:r>
      <w:r w:rsidR="00631DB4" w:rsidRPr="00E264BD">
        <w:rPr>
          <w:rFonts w:ascii="Arial" w:eastAsia="Times New Roman" w:hAnsi="Arial" w:cs="Arial"/>
          <w:lang w:eastAsia="de-DE"/>
        </w:rPr>
        <w:t> </w:t>
      </w:r>
      <w:r w:rsidR="00631DB4" w:rsidRPr="00E264BD">
        <w:rPr>
          <w:rFonts w:ascii="Arial" w:eastAsia="Times New Roman" w:hAnsi="Arial" w:cs="Arial"/>
          <w:lang w:eastAsia="de-DE"/>
        </w:rPr>
        <w:t> </w:t>
      </w:r>
      <w:r w:rsidR="00631DB4" w:rsidRPr="00E264BD">
        <w:rPr>
          <w:rFonts w:ascii="Arial" w:eastAsia="Times New Roman" w:hAnsi="Arial" w:cs="Arial"/>
          <w:lang w:eastAsia="de-DE"/>
        </w:rPr>
        <w:t> </w:t>
      </w:r>
      <w:r w:rsidR="00631DB4" w:rsidRPr="00E264BD">
        <w:rPr>
          <w:rFonts w:ascii="Arial" w:eastAsia="Times New Roman" w:hAnsi="Arial" w:cs="Arial"/>
          <w:lang w:eastAsia="de-DE"/>
        </w:rPr>
        <w:fldChar w:fldCharType="end"/>
      </w:r>
    </w:p>
    <w:p w14:paraId="75DB22B4" w14:textId="69E3FE8E" w:rsidR="0095278F" w:rsidRPr="00631DB4" w:rsidRDefault="0095278F" w:rsidP="0095278F">
      <w:pPr>
        <w:tabs>
          <w:tab w:val="left" w:pos="-720"/>
          <w:tab w:val="left" w:pos="425"/>
          <w:tab w:val="left" w:pos="8505"/>
          <w:tab w:val="left" w:pos="9214"/>
        </w:tabs>
        <w:spacing w:after="0"/>
        <w:rPr>
          <w:rFonts w:ascii="Arial" w:eastAsia="Times New Roman" w:hAnsi="Arial" w:cs="Arial"/>
          <w:bCs/>
          <w:lang w:eastAsia="de-DE"/>
        </w:rPr>
      </w:pPr>
      <w:r w:rsidRPr="00631DB4">
        <w:rPr>
          <w:rFonts w:ascii="Arial" w:eastAsia="Times New Roman" w:hAnsi="Arial" w:cs="Arial"/>
          <w:bCs/>
          <w:lang w:eastAsia="de-DE"/>
        </w:rPr>
        <w:t>Possibilité d’exercer une activité scientifique,</w:t>
      </w:r>
      <w:r w:rsidR="00631DB4">
        <w:rPr>
          <w:rFonts w:ascii="Arial" w:eastAsia="Times New Roman" w:hAnsi="Arial" w:cs="Arial"/>
          <w:bCs/>
          <w:lang w:eastAsia="de-DE"/>
        </w:rPr>
        <w:t xml:space="preserve"> </w:t>
      </w:r>
      <w:r w:rsidRPr="00631DB4">
        <w:rPr>
          <w:rFonts w:ascii="Arial" w:eastAsia="Times New Roman" w:hAnsi="Arial" w:cs="Arial"/>
          <w:bCs/>
          <w:lang w:eastAsia="de-DE"/>
        </w:rPr>
        <w:t>Clinical Trial Unit</w:t>
      </w:r>
      <w:r w:rsidR="00631DB4">
        <w:rPr>
          <w:rFonts w:ascii="Arial" w:eastAsia="Times New Roman" w:hAnsi="Arial" w:cs="Arial"/>
          <w:bCs/>
          <w:lang w:eastAsia="de-DE"/>
        </w:rPr>
        <w:tab/>
      </w:r>
      <w:r w:rsidR="00631DB4"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00631DB4"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631DB4" w:rsidRPr="000A5D10">
        <w:rPr>
          <w:rFonts w:ascii="Arial" w:eastAsia="Times New Roman" w:hAnsi="Arial" w:cs="Arial"/>
          <w:lang w:eastAsia="de-DE"/>
        </w:rPr>
        <w:fldChar w:fldCharType="end"/>
      </w:r>
      <w:r w:rsidR="00631DB4" w:rsidRPr="000A5D10">
        <w:rPr>
          <w:rFonts w:ascii="Arial" w:eastAsia="Times New Roman" w:hAnsi="Arial" w:cs="Arial"/>
          <w:lang w:val="fr-FR" w:eastAsia="de-DE"/>
        </w:rPr>
        <w:t xml:space="preserve"> oui</w:t>
      </w:r>
      <w:r w:rsidR="00631DB4" w:rsidRPr="000A5D10">
        <w:rPr>
          <w:rFonts w:ascii="Arial" w:eastAsia="Times New Roman" w:hAnsi="Arial" w:cs="Arial"/>
          <w:lang w:val="fr-FR" w:eastAsia="de-DE"/>
        </w:rPr>
        <w:tab/>
      </w:r>
      <w:r w:rsidR="00631DB4"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00631DB4"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631DB4" w:rsidRPr="000A5D10">
        <w:rPr>
          <w:rFonts w:ascii="Arial" w:eastAsia="Times New Roman" w:hAnsi="Arial" w:cs="Arial"/>
          <w:lang w:eastAsia="de-DE"/>
        </w:rPr>
        <w:fldChar w:fldCharType="end"/>
      </w:r>
      <w:r w:rsidR="00631DB4" w:rsidRPr="000A5D10">
        <w:rPr>
          <w:rFonts w:ascii="Arial" w:eastAsia="Times New Roman" w:hAnsi="Arial" w:cs="Arial"/>
          <w:lang w:val="fr-FR" w:eastAsia="de-DE"/>
        </w:rPr>
        <w:t xml:space="preserve"> non</w:t>
      </w:r>
    </w:p>
    <w:p w14:paraId="4F9AF95E" w14:textId="05BCCF8B" w:rsidR="000C4C70" w:rsidRPr="00631DB4" w:rsidRDefault="0095278F" w:rsidP="0095278F">
      <w:pPr>
        <w:tabs>
          <w:tab w:val="left" w:pos="-720"/>
          <w:tab w:val="left" w:pos="425"/>
          <w:tab w:val="left" w:pos="8505"/>
          <w:tab w:val="left" w:pos="9214"/>
        </w:tabs>
        <w:spacing w:after="0"/>
        <w:rPr>
          <w:rFonts w:ascii="Arial" w:eastAsia="Times New Roman" w:hAnsi="Arial" w:cs="Arial"/>
          <w:bCs/>
          <w:lang w:eastAsia="de-DE"/>
        </w:rPr>
      </w:pPr>
      <w:r w:rsidRPr="00631DB4">
        <w:rPr>
          <w:rFonts w:ascii="Arial" w:eastAsia="Times New Roman" w:hAnsi="Arial" w:cs="Arial"/>
          <w:bCs/>
          <w:lang w:eastAsia="de-DE"/>
        </w:rPr>
        <w:t>Publications scientifiques régulières (avec peer-review)</w:t>
      </w:r>
      <w:r w:rsidR="00631DB4">
        <w:rPr>
          <w:rFonts w:ascii="Arial" w:eastAsia="Times New Roman" w:hAnsi="Arial" w:cs="Arial"/>
          <w:bCs/>
          <w:lang w:eastAsia="de-DE"/>
        </w:rPr>
        <w:tab/>
      </w:r>
      <w:r w:rsidR="00631DB4"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00631DB4"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631DB4" w:rsidRPr="000A5D10">
        <w:rPr>
          <w:rFonts w:ascii="Arial" w:eastAsia="Times New Roman" w:hAnsi="Arial" w:cs="Arial"/>
          <w:lang w:eastAsia="de-DE"/>
        </w:rPr>
        <w:fldChar w:fldCharType="end"/>
      </w:r>
      <w:r w:rsidR="00631DB4" w:rsidRPr="000A5D10">
        <w:rPr>
          <w:rFonts w:ascii="Arial" w:eastAsia="Times New Roman" w:hAnsi="Arial" w:cs="Arial"/>
          <w:lang w:val="fr-FR" w:eastAsia="de-DE"/>
        </w:rPr>
        <w:t xml:space="preserve"> oui</w:t>
      </w:r>
      <w:r w:rsidR="00631DB4" w:rsidRPr="000A5D10">
        <w:rPr>
          <w:rFonts w:ascii="Arial" w:eastAsia="Times New Roman" w:hAnsi="Arial" w:cs="Arial"/>
          <w:lang w:val="fr-FR" w:eastAsia="de-DE"/>
        </w:rPr>
        <w:tab/>
      </w:r>
      <w:r w:rsidR="00631DB4"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00631DB4" w:rsidRPr="000A5D10">
        <w:rPr>
          <w:rFonts w:ascii="Arial" w:eastAsia="Times New Roman" w:hAnsi="Arial" w:cs="Arial"/>
          <w:lang w:val="fr-FR" w:eastAsia="de-DE"/>
        </w:rPr>
        <w:instrText xml:space="preserve"> FORMCHECKBOX </w:instrText>
      </w:r>
      <w:r w:rsidR="00D67D94">
        <w:rPr>
          <w:rFonts w:ascii="Arial" w:eastAsia="Times New Roman" w:hAnsi="Arial" w:cs="Arial"/>
          <w:lang w:val="fr-FR" w:eastAsia="de-DE"/>
        </w:rPr>
      </w:r>
      <w:r w:rsidR="00D67D94">
        <w:rPr>
          <w:rFonts w:ascii="Arial" w:eastAsia="Times New Roman" w:hAnsi="Arial" w:cs="Arial"/>
          <w:lang w:val="fr-FR" w:eastAsia="de-DE"/>
        </w:rPr>
        <w:fldChar w:fldCharType="separate"/>
      </w:r>
      <w:r w:rsidR="00631DB4" w:rsidRPr="000A5D10">
        <w:rPr>
          <w:rFonts w:ascii="Arial" w:eastAsia="Times New Roman" w:hAnsi="Arial" w:cs="Arial"/>
          <w:lang w:eastAsia="de-DE"/>
        </w:rPr>
        <w:fldChar w:fldCharType="end"/>
      </w:r>
      <w:r w:rsidR="00631DB4" w:rsidRPr="000A5D10">
        <w:rPr>
          <w:rFonts w:ascii="Arial" w:eastAsia="Times New Roman" w:hAnsi="Arial" w:cs="Arial"/>
          <w:lang w:val="fr-FR" w:eastAsia="de-DE"/>
        </w:rPr>
        <w:t xml:space="preserve"> non</w:t>
      </w:r>
    </w:p>
    <w:p w14:paraId="4F9AF95F" w14:textId="3772AA0A" w:rsidR="000C4C70" w:rsidRDefault="000C4C70" w:rsidP="000C4C70">
      <w:pPr>
        <w:tabs>
          <w:tab w:val="left" w:pos="-720"/>
          <w:tab w:val="left" w:pos="425"/>
          <w:tab w:val="left" w:pos="8505"/>
          <w:tab w:val="left" w:pos="9214"/>
        </w:tabs>
        <w:spacing w:after="0"/>
        <w:rPr>
          <w:rFonts w:ascii="Arial" w:eastAsia="Times New Roman" w:hAnsi="Arial" w:cs="Arial"/>
          <w:lang w:eastAsia="de-DE"/>
        </w:rPr>
      </w:pPr>
    </w:p>
    <w:p w14:paraId="44F2115B" w14:textId="1590B417" w:rsidR="00631DB4" w:rsidRDefault="00631DB4" w:rsidP="000C4C70">
      <w:pPr>
        <w:tabs>
          <w:tab w:val="left" w:pos="-720"/>
          <w:tab w:val="left" w:pos="425"/>
          <w:tab w:val="left" w:pos="8505"/>
          <w:tab w:val="left" w:pos="9214"/>
        </w:tabs>
        <w:spacing w:after="0"/>
        <w:rPr>
          <w:rFonts w:ascii="Arial" w:eastAsia="Times New Roman" w:hAnsi="Arial" w:cs="Arial"/>
          <w:lang w:eastAsia="de-DE"/>
        </w:rPr>
      </w:pPr>
    </w:p>
    <w:p w14:paraId="6B599CA3" w14:textId="77777777" w:rsidR="00631DB4" w:rsidRPr="000C4C70" w:rsidRDefault="00631DB4" w:rsidP="000C4C70">
      <w:pPr>
        <w:tabs>
          <w:tab w:val="left" w:pos="-720"/>
          <w:tab w:val="left" w:pos="425"/>
          <w:tab w:val="left" w:pos="8505"/>
          <w:tab w:val="left" w:pos="9214"/>
        </w:tabs>
        <w:spacing w:after="0"/>
        <w:rPr>
          <w:rFonts w:ascii="Arial" w:eastAsia="Times New Roman" w:hAnsi="Arial" w:cs="Arial"/>
          <w:lang w:eastAsia="de-DE"/>
        </w:rPr>
      </w:pPr>
    </w:p>
    <w:p w14:paraId="4F9AF960" w14:textId="77777777" w:rsidR="000A5D10" w:rsidRPr="000A5D10" w:rsidRDefault="000A5D10" w:rsidP="000A5D10">
      <w:pPr>
        <w:tabs>
          <w:tab w:val="left" w:pos="-720"/>
          <w:tab w:val="left" w:pos="425"/>
          <w:tab w:val="left" w:pos="5670"/>
        </w:tabs>
        <w:spacing w:after="0"/>
        <w:rPr>
          <w:rFonts w:ascii="Arial" w:eastAsia="Times New Roman" w:hAnsi="Arial" w:cs="Times New Roman"/>
          <w:b/>
          <w:lang w:eastAsia="de-DE"/>
        </w:rPr>
      </w:pPr>
      <w:r w:rsidRPr="000A5D10">
        <w:rPr>
          <w:rFonts w:ascii="Arial" w:eastAsia="Times New Roman" w:hAnsi="Arial" w:cs="Times New Roman"/>
          <w:b/>
          <w:lang w:eastAsia="de-DE"/>
        </w:rPr>
        <w:t>Important:</w:t>
      </w:r>
    </w:p>
    <w:p w14:paraId="4F9AF961" w14:textId="77777777" w:rsidR="000A5D10" w:rsidRPr="000A5D10" w:rsidRDefault="000A5D10" w:rsidP="000A5D10">
      <w:pPr>
        <w:spacing w:after="0"/>
        <w:rPr>
          <w:rFonts w:ascii="Arial" w:eastAsia="Times New Roman" w:hAnsi="Arial" w:cs="Times New Roman"/>
          <w:lang w:eastAsia="de-DE"/>
        </w:rPr>
      </w:pPr>
    </w:p>
    <w:p w14:paraId="4F9AF962" w14:textId="77777777"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Critères pour la classification des établissements de formation postgraduée (chiffre 5 PFC et art. 41 RFP)</w:t>
      </w:r>
    </w:p>
    <w:p w14:paraId="4F9AF963" w14:textId="77777777"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14:paraId="4F9AF964" w14:textId="77777777" w:rsidR="000A5D10" w:rsidRPr="000A5D10" w:rsidRDefault="000A5D10" w:rsidP="000A5D10">
      <w:pPr>
        <w:spacing w:after="0"/>
        <w:rPr>
          <w:rFonts w:ascii="Arial" w:eastAsia="Times New Roman" w:hAnsi="Arial" w:cs="Times New Roman"/>
          <w:lang w:eastAsia="de-DE"/>
        </w:rPr>
      </w:pPr>
    </w:p>
    <w:p w14:paraId="4F9AF965" w14:textId="77777777"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xml:space="preserve">- Concept de formation postgraduée </w:t>
      </w:r>
    </w:p>
    <w:p w14:paraId="4F9AF966" w14:textId="77777777"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14:paraId="4F9AF967" w14:textId="77777777" w:rsidR="000A5D10" w:rsidRPr="000A5D10" w:rsidRDefault="000A5D10" w:rsidP="000A5D10">
      <w:pPr>
        <w:spacing w:after="0"/>
        <w:rPr>
          <w:rFonts w:ascii="Arial" w:eastAsia="Times New Roman" w:hAnsi="Arial" w:cs="Times New Roman"/>
          <w:lang w:eastAsia="de-DE"/>
        </w:rPr>
      </w:pPr>
    </w:p>
    <w:p w14:paraId="4F9AF968" w14:textId="77777777"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Visites</w:t>
      </w:r>
    </w:p>
    <w:p w14:paraId="4F9AF969" w14:textId="67DB0196"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 xml:space="preserve">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14:paraId="4F9AF96A" w14:textId="77777777" w:rsidR="000A5D10" w:rsidRPr="000A5D10" w:rsidRDefault="000A5D10" w:rsidP="000A5D10">
      <w:pPr>
        <w:spacing w:after="0"/>
        <w:rPr>
          <w:rFonts w:ascii="Arial" w:eastAsia="Times New Roman" w:hAnsi="Arial" w:cs="Times New Roman"/>
          <w:lang w:eastAsia="de-DE"/>
        </w:rPr>
      </w:pPr>
    </w:p>
    <w:p w14:paraId="4F9AF96B" w14:textId="43CEE4EA" w:rsidR="000A5D10" w:rsidRPr="000A5D10" w:rsidRDefault="000A5D10" w:rsidP="000A5D10">
      <w:pPr>
        <w:spacing w:after="0"/>
        <w:rPr>
          <w:rFonts w:ascii="Arial" w:eastAsia="Times New Roman" w:hAnsi="Arial" w:cs="Arial"/>
          <w:lang w:eastAsia="de-DE"/>
        </w:rPr>
      </w:pPr>
      <w:r w:rsidRPr="000A5D10">
        <w:rPr>
          <w:rFonts w:ascii="Arial" w:eastAsia="Times New Roman" w:hAnsi="Arial" w:cs="Times New Roman"/>
          <w:lang w:eastAsia="de-DE"/>
        </w:rPr>
        <w:t>Les frais de la visite se montent à</w:t>
      </w:r>
      <w:r w:rsidR="000C4C70">
        <w:rPr>
          <w:rFonts w:ascii="Arial" w:eastAsia="Times New Roman" w:hAnsi="Arial" w:cs="Times New Roman"/>
          <w:lang w:eastAsia="de-DE"/>
        </w:rPr>
        <w:t xml:space="preserve"> CHF</w:t>
      </w:r>
      <w:r w:rsidR="00631DB4">
        <w:rPr>
          <w:rFonts w:ascii="Arial" w:eastAsia="Times New Roman" w:hAnsi="Arial" w:cs="Times New Roman"/>
          <w:lang w:eastAsia="de-DE"/>
        </w:rPr>
        <w:t xml:space="preserve"> 6</w:t>
      </w:r>
      <w:r w:rsidR="000C4C70">
        <w:rPr>
          <w:rFonts w:ascii="Arial" w:eastAsia="Times New Roman" w:hAnsi="Arial" w:cs="Times New Roman"/>
          <w:lang w:eastAsia="de-DE"/>
        </w:rPr>
        <w:t xml:space="preserve"> 5</w:t>
      </w:r>
      <w:r w:rsidRPr="000A5D10">
        <w:rPr>
          <w:rFonts w:ascii="Arial" w:eastAsia="Times New Roman" w:hAnsi="Arial" w:cs="Times New Roman"/>
          <w:lang w:eastAsia="de-DE"/>
        </w:rPr>
        <w:t>00.-</w:t>
      </w:r>
      <w:r w:rsidRPr="000A5D10">
        <w:rPr>
          <w:rFonts w:ascii="Arial" w:eastAsia="Times New Roman" w:hAnsi="Arial" w:cs="Arial"/>
          <w:lang w:eastAsia="de-DE"/>
        </w:rPr>
        <w:t>.</w:t>
      </w:r>
      <w:r w:rsidRPr="000A5D10">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w:t>
      </w:r>
    </w:p>
    <w:p w14:paraId="4F9AF96C" w14:textId="77777777" w:rsidR="000A5D10" w:rsidRDefault="000A5D10" w:rsidP="000A5D10">
      <w:pPr>
        <w:tabs>
          <w:tab w:val="left" w:pos="-720"/>
          <w:tab w:val="left" w:pos="425"/>
        </w:tabs>
        <w:spacing w:after="0"/>
        <w:rPr>
          <w:rFonts w:ascii="Arial" w:eastAsia="Times New Roman" w:hAnsi="Arial" w:cs="Times New Roman"/>
          <w:lang w:eastAsia="de-DE"/>
        </w:rPr>
      </w:pPr>
    </w:p>
    <w:p w14:paraId="4F9AF96D" w14:textId="77777777" w:rsidR="000C4C70" w:rsidRDefault="000C4C70" w:rsidP="000A5D10">
      <w:pPr>
        <w:tabs>
          <w:tab w:val="left" w:pos="2127"/>
          <w:tab w:val="left" w:pos="5670"/>
        </w:tabs>
        <w:spacing w:after="0"/>
        <w:ind w:right="-211"/>
        <w:rPr>
          <w:rFonts w:ascii="Arial" w:eastAsia="Times New Roman" w:hAnsi="Arial" w:cs="Arial"/>
          <w:lang w:eastAsia="de-DE"/>
        </w:rPr>
      </w:pPr>
    </w:p>
    <w:p w14:paraId="4F9AF96E" w14:textId="77777777"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t>Date</w:t>
      </w:r>
      <w:r w:rsidRPr="000A5D10">
        <w:rPr>
          <w:rFonts w:ascii="Arial" w:eastAsia="Times New Roman" w:hAnsi="Arial" w:cs="Arial"/>
          <w:lang w:eastAsia="de-DE"/>
        </w:rPr>
        <w:tab/>
        <w:t>Responsable de l’établissement</w:t>
      </w:r>
      <w:r w:rsidRPr="000A5D10">
        <w:rPr>
          <w:rFonts w:ascii="Arial" w:eastAsia="Times New Roman" w:hAnsi="Arial" w:cs="Arial"/>
          <w:lang w:eastAsia="de-DE"/>
        </w:rPr>
        <w:tab/>
        <w:t>Représentant de la direction de l’hôpital</w:t>
      </w:r>
    </w:p>
    <w:p w14:paraId="4F9AF96F" w14:textId="77777777"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fldChar w:fldCharType="begin">
          <w:ffData>
            <w:name w:val="Text21"/>
            <w:enabled/>
            <w:calcOnExit w:val="0"/>
            <w:textInput>
              <w:type w:val="date"/>
            </w:textInput>
          </w:ffData>
        </w:fldChar>
      </w:r>
      <w:bookmarkStart w:id="11" w:name="Text21"/>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1"/>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2"/>
            <w:enabled/>
            <w:calcOnExit w:val="0"/>
            <w:textInput/>
          </w:ffData>
        </w:fldChar>
      </w:r>
      <w:bookmarkStart w:id="12" w:name="Text22"/>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2"/>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3"/>
            <w:enabled/>
            <w:calcOnExit w:val="0"/>
            <w:textInput/>
          </w:ffData>
        </w:fldChar>
      </w:r>
      <w:bookmarkStart w:id="13" w:name="Text23"/>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3"/>
    </w:p>
    <w:p w14:paraId="4F9AF970" w14:textId="77777777" w:rsidR="000C4C70" w:rsidRDefault="000C4C70" w:rsidP="000A5D10">
      <w:pPr>
        <w:tabs>
          <w:tab w:val="left" w:pos="-720"/>
          <w:tab w:val="left" w:pos="425"/>
          <w:tab w:val="left" w:pos="5103"/>
        </w:tabs>
        <w:spacing w:after="0"/>
        <w:rPr>
          <w:rFonts w:ascii="Arial" w:eastAsia="Times New Roman" w:hAnsi="Arial" w:cs="Times New Roman"/>
          <w:lang w:eastAsia="de-DE"/>
        </w:rPr>
      </w:pPr>
    </w:p>
    <w:p w14:paraId="4F9AF971" w14:textId="77777777" w:rsidR="000C4C70" w:rsidRPr="000A5D10" w:rsidRDefault="000C4C70" w:rsidP="000A5D10">
      <w:pPr>
        <w:tabs>
          <w:tab w:val="left" w:pos="-720"/>
          <w:tab w:val="left" w:pos="425"/>
          <w:tab w:val="left" w:pos="5103"/>
        </w:tabs>
        <w:spacing w:after="0"/>
        <w:rPr>
          <w:rFonts w:ascii="Arial" w:eastAsia="Times New Roman" w:hAnsi="Arial" w:cs="Times New Roman"/>
          <w:lang w:eastAsia="de-DE"/>
        </w:rPr>
      </w:pPr>
    </w:p>
    <w:p w14:paraId="4F9AF972" w14:textId="77777777" w:rsidR="000A5D10" w:rsidRPr="00631DB4" w:rsidRDefault="000A5D10" w:rsidP="000A5D10">
      <w:pPr>
        <w:tabs>
          <w:tab w:val="left" w:pos="-720"/>
          <w:tab w:val="left" w:pos="425"/>
        </w:tabs>
        <w:spacing w:after="0"/>
        <w:rPr>
          <w:rFonts w:ascii="Arial" w:eastAsia="Times New Roman" w:hAnsi="Arial" w:cs="Times New Roman"/>
          <w:b/>
          <w:bCs/>
          <w:sz w:val="18"/>
          <w:szCs w:val="18"/>
          <w:lang w:eastAsia="de-DE"/>
        </w:rPr>
      </w:pPr>
      <w:r w:rsidRPr="00631DB4">
        <w:rPr>
          <w:rFonts w:ascii="Arial" w:eastAsia="Times New Roman" w:hAnsi="Arial" w:cs="Times New Roman"/>
          <w:b/>
          <w:bCs/>
          <w:sz w:val="18"/>
          <w:szCs w:val="18"/>
          <w:lang w:eastAsia="de-DE"/>
        </w:rPr>
        <w:lastRenderedPageBreak/>
        <w:t>Veuillez joindre s.v.p.:</w:t>
      </w:r>
    </w:p>
    <w:p w14:paraId="4F9AF973" w14:textId="77777777" w:rsidR="000A5D10" w:rsidRPr="00631DB4" w:rsidRDefault="000A5D10" w:rsidP="000A5D10">
      <w:pPr>
        <w:tabs>
          <w:tab w:val="left" w:pos="425"/>
        </w:tabs>
        <w:spacing w:after="0"/>
        <w:ind w:left="426" w:hanging="426"/>
        <w:rPr>
          <w:rFonts w:ascii="Arial" w:eastAsia="Times New Roman" w:hAnsi="Arial" w:cs="Times New Roman"/>
          <w:sz w:val="18"/>
          <w:szCs w:val="18"/>
          <w:lang w:eastAsia="de-DE"/>
        </w:rPr>
      </w:pPr>
      <w:r w:rsidRPr="00631DB4">
        <w:rPr>
          <w:rFonts w:ascii="Arial" w:eastAsia="Times New Roman" w:hAnsi="Arial" w:cs="Times New Roman"/>
          <w:sz w:val="18"/>
          <w:szCs w:val="18"/>
          <w:lang w:eastAsia="de-DE"/>
        </w:rPr>
        <w:fldChar w:fldCharType="begin">
          <w:ffData>
            <w:name w:val="Kontrollkästchen5"/>
            <w:enabled/>
            <w:calcOnExit w:val="0"/>
            <w:checkBox>
              <w:sizeAuto/>
              <w:default w:val="0"/>
            </w:checkBox>
          </w:ffData>
        </w:fldChar>
      </w:r>
      <w:r w:rsidRPr="00631DB4">
        <w:rPr>
          <w:rFonts w:ascii="Arial" w:eastAsia="Times New Roman" w:hAnsi="Arial" w:cs="Times New Roman"/>
          <w:sz w:val="18"/>
          <w:szCs w:val="18"/>
          <w:lang w:eastAsia="de-DE"/>
        </w:rPr>
        <w:instrText xml:space="preserve"> FORMCHECKBOX </w:instrText>
      </w:r>
      <w:r w:rsidR="00D67D94">
        <w:rPr>
          <w:rFonts w:ascii="Arial" w:eastAsia="Times New Roman" w:hAnsi="Arial" w:cs="Times New Roman"/>
          <w:sz w:val="18"/>
          <w:szCs w:val="18"/>
          <w:lang w:eastAsia="de-DE"/>
        </w:rPr>
      </w:r>
      <w:r w:rsidR="00D67D94">
        <w:rPr>
          <w:rFonts w:ascii="Arial" w:eastAsia="Times New Roman" w:hAnsi="Arial" w:cs="Times New Roman"/>
          <w:sz w:val="18"/>
          <w:szCs w:val="18"/>
          <w:lang w:eastAsia="de-DE"/>
        </w:rPr>
        <w:fldChar w:fldCharType="separate"/>
      </w:r>
      <w:r w:rsidRPr="00631DB4">
        <w:rPr>
          <w:rFonts w:ascii="Arial" w:eastAsia="Times New Roman" w:hAnsi="Arial" w:cs="Times New Roman"/>
          <w:sz w:val="18"/>
          <w:szCs w:val="18"/>
          <w:lang w:eastAsia="de-DE"/>
        </w:rPr>
        <w:fldChar w:fldCharType="end"/>
      </w:r>
      <w:r w:rsidRPr="00631DB4">
        <w:rPr>
          <w:rFonts w:ascii="Arial" w:eastAsia="Times New Roman" w:hAnsi="Arial" w:cs="Times New Roman"/>
          <w:sz w:val="18"/>
          <w:szCs w:val="18"/>
          <w:lang w:eastAsia="de-DE"/>
        </w:rPr>
        <w:tab/>
        <w:t>attestation d’accomplissement du devoir de formation continue selon la RFC = copie du  di-plôme de formation continue</w:t>
      </w:r>
    </w:p>
    <w:p w14:paraId="4F9AF974" w14:textId="77777777" w:rsidR="000A5D10" w:rsidRPr="00631DB4" w:rsidRDefault="000A5D10" w:rsidP="000A5D10">
      <w:pPr>
        <w:tabs>
          <w:tab w:val="left" w:pos="-720"/>
          <w:tab w:val="left" w:pos="425"/>
        </w:tabs>
        <w:spacing w:after="0"/>
        <w:rPr>
          <w:rFonts w:ascii="Arial" w:eastAsia="Times New Roman" w:hAnsi="Arial" w:cs="Times New Roman"/>
          <w:sz w:val="18"/>
          <w:szCs w:val="18"/>
          <w:lang w:eastAsia="de-DE"/>
        </w:rPr>
      </w:pPr>
      <w:r w:rsidRPr="00631DB4">
        <w:rPr>
          <w:rFonts w:ascii="Arial" w:eastAsia="Times New Roman" w:hAnsi="Arial" w:cs="Times New Roman"/>
          <w:sz w:val="18"/>
          <w:szCs w:val="18"/>
          <w:lang w:eastAsia="de-DE"/>
        </w:rPr>
        <w:fldChar w:fldCharType="begin">
          <w:ffData>
            <w:name w:val="Kontrollkästchen5"/>
            <w:enabled/>
            <w:calcOnExit w:val="0"/>
            <w:checkBox>
              <w:sizeAuto/>
              <w:default w:val="0"/>
            </w:checkBox>
          </w:ffData>
        </w:fldChar>
      </w:r>
      <w:r w:rsidRPr="00631DB4">
        <w:rPr>
          <w:rFonts w:ascii="Arial" w:eastAsia="Times New Roman" w:hAnsi="Arial" w:cs="Times New Roman"/>
          <w:sz w:val="18"/>
          <w:szCs w:val="18"/>
          <w:lang w:eastAsia="de-DE"/>
        </w:rPr>
        <w:instrText xml:space="preserve"> FORMCHECKBOX </w:instrText>
      </w:r>
      <w:r w:rsidR="00D67D94">
        <w:rPr>
          <w:rFonts w:ascii="Arial" w:eastAsia="Times New Roman" w:hAnsi="Arial" w:cs="Times New Roman"/>
          <w:sz w:val="18"/>
          <w:szCs w:val="18"/>
          <w:lang w:eastAsia="de-DE"/>
        </w:rPr>
      </w:r>
      <w:r w:rsidR="00D67D94">
        <w:rPr>
          <w:rFonts w:ascii="Arial" w:eastAsia="Times New Roman" w:hAnsi="Arial" w:cs="Times New Roman"/>
          <w:sz w:val="18"/>
          <w:szCs w:val="18"/>
          <w:lang w:eastAsia="de-DE"/>
        </w:rPr>
        <w:fldChar w:fldCharType="separate"/>
      </w:r>
      <w:r w:rsidRPr="00631DB4">
        <w:rPr>
          <w:rFonts w:ascii="Arial" w:eastAsia="Times New Roman" w:hAnsi="Arial" w:cs="Times New Roman"/>
          <w:sz w:val="18"/>
          <w:szCs w:val="18"/>
          <w:lang w:eastAsia="de-DE"/>
        </w:rPr>
        <w:fldChar w:fldCharType="end"/>
      </w:r>
      <w:r w:rsidRPr="00631DB4">
        <w:rPr>
          <w:rFonts w:ascii="Arial" w:eastAsia="Times New Roman" w:hAnsi="Arial" w:cs="Times New Roman"/>
          <w:sz w:val="18"/>
          <w:szCs w:val="18"/>
          <w:lang w:eastAsia="de-DE"/>
        </w:rPr>
        <w:tab/>
        <w:t>concept de formation postgraduée actualisé</w:t>
      </w:r>
    </w:p>
    <w:p w14:paraId="4F9AF975" w14:textId="77777777" w:rsidR="000A5D10" w:rsidRPr="000A5D10" w:rsidRDefault="000A5D10" w:rsidP="000A5D10">
      <w:pPr>
        <w:tabs>
          <w:tab w:val="left" w:pos="-720"/>
          <w:tab w:val="left" w:pos="425"/>
        </w:tabs>
        <w:spacing w:after="0"/>
        <w:rPr>
          <w:rFonts w:ascii="Arial" w:eastAsia="Times New Roman" w:hAnsi="Arial" w:cs="Times New Roman"/>
          <w:lang w:eastAsia="de-DE"/>
        </w:rPr>
      </w:pPr>
    </w:p>
    <w:p w14:paraId="4F9AF978" w14:textId="77777777" w:rsidR="000A5D10" w:rsidRPr="000A5D10" w:rsidRDefault="000A5D10" w:rsidP="000A5D10">
      <w:pPr>
        <w:tabs>
          <w:tab w:val="left" w:pos="-720"/>
          <w:tab w:val="left" w:pos="425"/>
          <w:tab w:val="left" w:pos="5103"/>
        </w:tabs>
        <w:spacing w:after="0"/>
        <w:rPr>
          <w:rFonts w:ascii="Arial" w:eastAsia="Times New Roman" w:hAnsi="Arial" w:cs="Arial"/>
          <w:lang w:eastAsia="de-DE"/>
        </w:rPr>
      </w:pPr>
    </w:p>
    <w:p w14:paraId="4F9AF979" w14:textId="2AE455C3" w:rsidR="000A5D10" w:rsidRPr="000A5D10" w:rsidRDefault="000A5D10" w:rsidP="000A5D10">
      <w:pPr>
        <w:tabs>
          <w:tab w:val="left" w:pos="-720"/>
          <w:tab w:val="left" w:pos="425"/>
          <w:tab w:val="left" w:pos="5670"/>
        </w:tabs>
        <w:spacing w:after="0"/>
        <w:rPr>
          <w:rFonts w:ascii="Arial" w:eastAsia="Times New Roman" w:hAnsi="Arial" w:cs="Arial"/>
          <w:sz w:val="18"/>
          <w:szCs w:val="18"/>
          <w:lang w:eastAsia="de-DE"/>
        </w:rPr>
      </w:pPr>
      <w:r w:rsidRPr="000A5D10">
        <w:rPr>
          <w:rFonts w:ascii="Arial" w:eastAsia="Times New Roman" w:hAnsi="Arial" w:cs="Arial"/>
          <w:sz w:val="18"/>
          <w:szCs w:val="18"/>
          <w:lang w:eastAsia="de-DE"/>
        </w:rPr>
        <w:t xml:space="preserve">Berne, le </w:t>
      </w:r>
      <w:r w:rsidR="00631DB4">
        <w:rPr>
          <w:rFonts w:ascii="Arial" w:eastAsia="Times New Roman" w:hAnsi="Arial" w:cs="Arial"/>
          <w:sz w:val="18"/>
          <w:szCs w:val="18"/>
          <w:lang w:eastAsia="de-DE"/>
        </w:rPr>
        <w:t>19.4.2021</w:t>
      </w:r>
      <w:r w:rsidRPr="000A5D10">
        <w:rPr>
          <w:rFonts w:ascii="Arial" w:eastAsia="Times New Roman" w:hAnsi="Arial" w:cs="Arial"/>
          <w:sz w:val="18"/>
          <w:szCs w:val="18"/>
          <w:lang w:eastAsia="de-DE"/>
        </w:rPr>
        <w:t>/rj</w:t>
      </w:r>
    </w:p>
    <w:sectPr w:rsidR="000A5D10" w:rsidRPr="000A5D10" w:rsidSect="00FA239E">
      <w:headerReference w:type="default" r:id="rId8"/>
      <w:footerReference w:type="default" r:id="rId9"/>
      <w:headerReference w:type="first" r:id="rId10"/>
      <w:footerReference w:type="first" r:id="rId11"/>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BC14" w14:textId="77777777" w:rsidR="005D5C98" w:rsidRDefault="005D5C98" w:rsidP="00E177D4">
      <w:pPr>
        <w:spacing w:after="0"/>
      </w:pPr>
      <w:r>
        <w:separator/>
      </w:r>
    </w:p>
  </w:endnote>
  <w:endnote w:type="continuationSeparator" w:id="0">
    <w:p w14:paraId="04B4C076" w14:textId="77777777" w:rsidR="005D5C98" w:rsidRDefault="005D5C98"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F97F" w14:textId="207CD7D0" w:rsidR="00983144" w:rsidRPr="00847F74" w:rsidRDefault="00983144"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0F7F22">
      <w:rPr>
        <w:rFonts w:ascii="Arial" w:eastAsia="Times New Roman" w:hAnsi="Arial" w:cs="Times New Roman"/>
        <w:color w:val="3C5587"/>
        <w:sz w:val="15"/>
        <w:szCs w:val="15"/>
        <w:lang w:val="de-DE" w:eastAsia="zh-CN"/>
      </w:rPr>
      <w:t>info@</w:t>
    </w:r>
    <w:r w:rsidRPr="009A3199">
      <w:rPr>
        <w:rFonts w:ascii="Arial" w:eastAsia="Times New Roman" w:hAnsi="Arial" w:cs="Times New Roman"/>
        <w:color w:val="3C5587"/>
        <w:sz w:val="15"/>
        <w:szCs w:val="15"/>
        <w:lang w:val="de-DE" w:eastAsia="zh-CN"/>
      </w:rPr>
      <w:t>siwf.ch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282EDF">
      <w:rPr>
        <w:rFonts w:ascii="Arial" w:hAnsi="Arial"/>
        <w:noProof/>
        <w:color w:val="3C5587" w:themeColor="accent1"/>
        <w:sz w:val="15"/>
        <w:szCs w:val="15"/>
      </w:rPr>
      <w:t>4</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282EDF">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5397" w14:textId="77777777" w:rsidR="00E314F2" w:rsidRPr="00EC2BDB" w:rsidRDefault="00E314F2" w:rsidP="00E314F2">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4F9AF986" w14:textId="1F24FFB5" w:rsidR="00983144" w:rsidRPr="00E314F2" w:rsidRDefault="00E314F2" w:rsidP="00E314F2">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0AFD" w14:textId="77777777" w:rsidR="005D5C98" w:rsidRDefault="005D5C98" w:rsidP="00E177D4">
      <w:pPr>
        <w:spacing w:after="0"/>
      </w:pPr>
      <w:r>
        <w:separator/>
      </w:r>
    </w:p>
  </w:footnote>
  <w:footnote w:type="continuationSeparator" w:id="0">
    <w:p w14:paraId="5A0316F7" w14:textId="77777777" w:rsidR="005D5C98" w:rsidRDefault="005D5C98"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F97E" w14:textId="67E064C5" w:rsidR="00983144" w:rsidRPr="00D46BE0" w:rsidRDefault="00D46BE0" w:rsidP="00D46BE0">
    <w:pPr>
      <w:pStyle w:val="Kopfzeile"/>
    </w:pPr>
    <w:r>
      <w:t>O</w:t>
    </w:r>
    <w:r w:rsidRPr="00882A10">
      <w:t>to-</w:t>
    </w:r>
    <w:r>
      <w:t>R</w:t>
    </w:r>
    <w:r w:rsidRPr="00882A10">
      <w:t>hino-</w:t>
    </w:r>
    <w:r>
      <w:t>L</w:t>
    </w:r>
    <w:r w:rsidRPr="00882A10">
      <w:t>aryngologie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83144" w14:paraId="4F9AF983" w14:textId="77777777" w:rsidTr="00983144">
      <w:trPr>
        <w:trHeight w:val="1421"/>
      </w:trPr>
      <w:tc>
        <w:tcPr>
          <w:tcW w:w="3307" w:type="dxa"/>
        </w:tcPr>
        <w:p w14:paraId="4F9AF980" w14:textId="77777777" w:rsidR="00983144" w:rsidRDefault="00983144" w:rsidP="00983144">
          <w:pPr>
            <w:pStyle w:val="Kopfzeile"/>
            <w:spacing w:after="1080"/>
          </w:pPr>
          <w:r>
            <w:rPr>
              <w:noProof/>
              <w:lang w:val="de-CH" w:eastAsia="de-CH"/>
            </w:rPr>
            <w:drawing>
              <wp:anchor distT="0" distB="0" distL="114300" distR="114300" simplePos="0" relativeHeight="251659264" behindDoc="0" locked="0" layoutInCell="1" allowOverlap="1" wp14:anchorId="4F9AF987" wp14:editId="4F9AF988">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4F9AF981" w14:textId="77777777" w:rsidR="00983144" w:rsidRDefault="00983144" w:rsidP="00983144">
          <w:pPr>
            <w:pStyle w:val="Kopfzeile"/>
            <w:spacing w:after="1080"/>
          </w:pPr>
        </w:p>
      </w:tc>
      <w:tc>
        <w:tcPr>
          <w:tcW w:w="3451" w:type="dxa"/>
        </w:tcPr>
        <w:p w14:paraId="4F9AF982" w14:textId="77777777" w:rsidR="00983144" w:rsidRDefault="00983144" w:rsidP="00983144">
          <w:pPr>
            <w:pStyle w:val="Kopfzeile"/>
            <w:spacing w:after="1080"/>
          </w:pPr>
        </w:p>
      </w:tc>
    </w:tr>
  </w:tbl>
  <w:p w14:paraId="4F9AF984" w14:textId="77777777" w:rsidR="00983144" w:rsidRPr="00FD03BC" w:rsidRDefault="00983144"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6"/>
  </w:num>
  <w:num w:numId="3">
    <w:abstractNumId w:val="14"/>
  </w:num>
  <w:num w:numId="4">
    <w:abstractNumId w:val="5"/>
  </w:num>
  <w:num w:numId="5">
    <w:abstractNumId w:val="14"/>
  </w:num>
  <w:num w:numId="6">
    <w:abstractNumId w:val="22"/>
  </w:num>
  <w:num w:numId="7">
    <w:abstractNumId w:val="8"/>
  </w:num>
  <w:num w:numId="8">
    <w:abstractNumId w:val="2"/>
  </w:num>
  <w:num w:numId="9">
    <w:abstractNumId w:val="25"/>
  </w:num>
  <w:num w:numId="10">
    <w:abstractNumId w:val="19"/>
  </w:num>
  <w:num w:numId="11">
    <w:abstractNumId w:val="3"/>
  </w:num>
  <w:num w:numId="12">
    <w:abstractNumId w:val="7"/>
  </w:num>
  <w:num w:numId="13">
    <w:abstractNumId w:val="13"/>
  </w:num>
  <w:num w:numId="14">
    <w:abstractNumId w:val="11"/>
  </w:num>
  <w:num w:numId="15">
    <w:abstractNumId w:val="21"/>
  </w:num>
  <w:num w:numId="16">
    <w:abstractNumId w:val="15"/>
  </w:num>
  <w:num w:numId="17">
    <w:abstractNumId w:val="10"/>
  </w:num>
  <w:num w:numId="18">
    <w:abstractNumId w:val="27"/>
  </w:num>
  <w:num w:numId="19">
    <w:abstractNumId w:val="18"/>
  </w:num>
  <w:num w:numId="20">
    <w:abstractNumId w:val="12"/>
  </w:num>
  <w:num w:numId="21">
    <w:abstractNumId w:val="9"/>
  </w:num>
  <w:num w:numId="22">
    <w:abstractNumId w:val="16"/>
  </w:num>
  <w:num w:numId="23">
    <w:abstractNumId w:val="24"/>
  </w:num>
  <w:num w:numId="24">
    <w:abstractNumId w:val="17"/>
  </w:num>
  <w:num w:numId="25">
    <w:abstractNumId w:val="20"/>
  </w:num>
  <w:num w:numId="26">
    <w:abstractNumId w:val="0"/>
  </w:num>
  <w:num w:numId="27">
    <w:abstractNumId w:val="1"/>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koElNqxjdU+qc35e3nIijqEgpwHvL/0+2t62MogulFxSkGrXItgdkIC5f8OtKx4H95TRU4GyZ69qhe6OPbDb/A==" w:salt="6zTZdUNsSlmMBxZUci6LjQ=="/>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B48"/>
    <w:rsid w:val="000067DF"/>
    <w:rsid w:val="00031603"/>
    <w:rsid w:val="00042E51"/>
    <w:rsid w:val="00042F99"/>
    <w:rsid w:val="000943B3"/>
    <w:rsid w:val="000A5D10"/>
    <w:rsid w:val="000C4C70"/>
    <w:rsid w:val="000E21D0"/>
    <w:rsid w:val="000F1D91"/>
    <w:rsid w:val="000F7F22"/>
    <w:rsid w:val="0012615E"/>
    <w:rsid w:val="00137EC7"/>
    <w:rsid w:val="00144B48"/>
    <w:rsid w:val="00146854"/>
    <w:rsid w:val="001506F8"/>
    <w:rsid w:val="00190223"/>
    <w:rsid w:val="001D7288"/>
    <w:rsid w:val="00232C9F"/>
    <w:rsid w:val="002502E2"/>
    <w:rsid w:val="00253F0B"/>
    <w:rsid w:val="00254CD2"/>
    <w:rsid w:val="00282EDF"/>
    <w:rsid w:val="002E3557"/>
    <w:rsid w:val="00321F80"/>
    <w:rsid w:val="0033780E"/>
    <w:rsid w:val="003617F1"/>
    <w:rsid w:val="003A34FC"/>
    <w:rsid w:val="003C4327"/>
    <w:rsid w:val="003C4580"/>
    <w:rsid w:val="003C605E"/>
    <w:rsid w:val="003D38F5"/>
    <w:rsid w:val="00446AA6"/>
    <w:rsid w:val="0046457B"/>
    <w:rsid w:val="00473FED"/>
    <w:rsid w:val="00480FE6"/>
    <w:rsid w:val="004820B8"/>
    <w:rsid w:val="004821AF"/>
    <w:rsid w:val="004A1A92"/>
    <w:rsid w:val="004B334A"/>
    <w:rsid w:val="004D2768"/>
    <w:rsid w:val="004E5578"/>
    <w:rsid w:val="004E6C12"/>
    <w:rsid w:val="004F4F59"/>
    <w:rsid w:val="00521102"/>
    <w:rsid w:val="00534962"/>
    <w:rsid w:val="00550C28"/>
    <w:rsid w:val="00557A62"/>
    <w:rsid w:val="00557D20"/>
    <w:rsid w:val="0056657E"/>
    <w:rsid w:val="005D5C98"/>
    <w:rsid w:val="005E266E"/>
    <w:rsid w:val="00631DB4"/>
    <w:rsid w:val="006659F7"/>
    <w:rsid w:val="0068212F"/>
    <w:rsid w:val="006B2111"/>
    <w:rsid w:val="00731432"/>
    <w:rsid w:val="00753C4E"/>
    <w:rsid w:val="00766314"/>
    <w:rsid w:val="0077171B"/>
    <w:rsid w:val="007A0E19"/>
    <w:rsid w:val="007D6C45"/>
    <w:rsid w:val="007E013D"/>
    <w:rsid w:val="007F1724"/>
    <w:rsid w:val="00807896"/>
    <w:rsid w:val="0081305F"/>
    <w:rsid w:val="00825073"/>
    <w:rsid w:val="008442DF"/>
    <w:rsid w:val="00847F74"/>
    <w:rsid w:val="00893B81"/>
    <w:rsid w:val="008C073A"/>
    <w:rsid w:val="0095278F"/>
    <w:rsid w:val="009552C7"/>
    <w:rsid w:val="00961D57"/>
    <w:rsid w:val="00963F01"/>
    <w:rsid w:val="009647CC"/>
    <w:rsid w:val="0097452E"/>
    <w:rsid w:val="00983144"/>
    <w:rsid w:val="009A2F57"/>
    <w:rsid w:val="009A3199"/>
    <w:rsid w:val="009B4ECD"/>
    <w:rsid w:val="009D6888"/>
    <w:rsid w:val="00A26F23"/>
    <w:rsid w:val="00A56EB6"/>
    <w:rsid w:val="00A8402E"/>
    <w:rsid w:val="00A87E66"/>
    <w:rsid w:val="00AB38C7"/>
    <w:rsid w:val="00AC25C2"/>
    <w:rsid w:val="00B46C91"/>
    <w:rsid w:val="00C0467D"/>
    <w:rsid w:val="00C432C1"/>
    <w:rsid w:val="00C52EC4"/>
    <w:rsid w:val="00C64CA6"/>
    <w:rsid w:val="00C84483"/>
    <w:rsid w:val="00CB0709"/>
    <w:rsid w:val="00CD79C8"/>
    <w:rsid w:val="00CE0E41"/>
    <w:rsid w:val="00D25542"/>
    <w:rsid w:val="00D40E25"/>
    <w:rsid w:val="00D46BE0"/>
    <w:rsid w:val="00D63279"/>
    <w:rsid w:val="00D64050"/>
    <w:rsid w:val="00D67D94"/>
    <w:rsid w:val="00E072F7"/>
    <w:rsid w:val="00E177D4"/>
    <w:rsid w:val="00E264BD"/>
    <w:rsid w:val="00E314F2"/>
    <w:rsid w:val="00E92363"/>
    <w:rsid w:val="00ED01E8"/>
    <w:rsid w:val="00EE41EC"/>
    <w:rsid w:val="00FA239E"/>
    <w:rsid w:val="00FA46BA"/>
    <w:rsid w:val="00FD03BC"/>
    <w:rsid w:val="00FE759A"/>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AF8C9"/>
  <w15:docId w15:val="{1783994E-32B7-41C4-9452-627A49B0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C808-634A-45BE-B0EE-D2A49335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7</Pages>
  <Words>2127</Words>
  <Characters>12128</Characters>
  <Application>Microsoft Office Word</Application>
  <DocSecurity>0</DocSecurity>
  <Lines>101</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26</cp:revision>
  <cp:lastPrinted>2015-12-10T11:00:00Z</cp:lastPrinted>
  <dcterms:created xsi:type="dcterms:W3CDTF">2016-05-24T12:00:00Z</dcterms:created>
  <dcterms:modified xsi:type="dcterms:W3CDTF">2021-04-19T08:28:00Z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