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436051" w:rsidP="007E013D">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Endocrinologie-diabétaologie</w:t>
      </w:r>
      <w:r w:rsidR="00834F5B" w:rsidRPr="00834F5B">
        <w:rPr>
          <w:rFonts w:ascii="Arial" w:eastAsia="Times New Roman" w:hAnsi="Arial" w:cs="Times New Roman"/>
          <w:b/>
          <w:sz w:val="30"/>
          <w:szCs w:val="30"/>
          <w:lang w:eastAsia="de-DE"/>
        </w:rPr>
        <w:t xml:space="preserve"> pédiatrique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bookmarkStart w:id="2" w:name="_GoBack"/>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33854">
        <w:rPr>
          <w:rFonts w:ascii="Arial" w:eastAsia="Times New Roman" w:hAnsi="Arial" w:cs="Times New Roman"/>
          <w:lang w:eastAsia="de-DE"/>
        </w:rPr>
      </w:r>
      <w:r w:rsidR="00F3385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bookmarkEnd w:id="2"/>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33854">
        <w:rPr>
          <w:rFonts w:ascii="Arial" w:eastAsia="Times New Roman" w:hAnsi="Arial" w:cs="Times New Roman"/>
          <w:lang w:eastAsia="de-DE"/>
        </w:rPr>
      </w:r>
      <w:r w:rsidR="00F3385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33854">
        <w:rPr>
          <w:rFonts w:ascii="Arial" w:eastAsia="Times New Roman" w:hAnsi="Arial" w:cs="Times New Roman"/>
          <w:lang w:eastAsia="de-DE"/>
        </w:rPr>
      </w:r>
      <w:r w:rsidR="00F3385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b/>
          <w:lang w:eastAsia="de-DE"/>
        </w:rPr>
        <w:t xml:space="preserve">Responsable de l'établissement: </w:t>
      </w:r>
      <w:r w:rsidRPr="00834F5B">
        <w:rPr>
          <w:rFonts w:ascii="Arial" w:eastAsia="Times New Roman" w:hAnsi="Arial" w:cs="Arial"/>
          <w:lang w:eastAsia="de-DE"/>
        </w:rPr>
        <w:t>(nom et prénom)</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6"/>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3"/>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4"/>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bookmarkStart w:id="5" w:name="Kontrollkästchen9"/>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5"/>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436051">
        <w:rPr>
          <w:rFonts w:ascii="Arial" w:eastAsia="Times New Roman" w:hAnsi="Arial" w:cs="Arial"/>
          <w:lang w:eastAsia="de-DE"/>
        </w:rPr>
        <w:t>endocrinologie-diabétaologie</w:t>
      </w:r>
      <w:r w:rsidRPr="00834F5B">
        <w:rPr>
          <w:rFonts w:ascii="Arial" w:eastAsia="Times New Roman" w:hAnsi="Arial" w:cs="Arial"/>
          <w:lang w:eastAsia="de-DE"/>
        </w:rPr>
        <w:t xml:space="preserve">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Responsable de l’établissement de formation postgraduée depuis</w:t>
      </w:r>
      <w:bookmarkStart w:id="6"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6"/>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rPr>
          <w:rFonts w:ascii="Arial" w:eastAsia="Times New Roman" w:hAnsi="Arial" w:cs="Arial"/>
          <w:b/>
          <w:lang w:eastAsia="de-DE"/>
        </w:rPr>
      </w:pPr>
      <w:r w:rsidRPr="00834F5B">
        <w:rPr>
          <w:rFonts w:ascii="Arial" w:eastAsia="Times New Roman" w:hAnsi="Arial" w:cs="Arial"/>
          <w:b/>
          <w:lang w:eastAsia="de-DE"/>
        </w:rPr>
        <w:t xml:space="preserve">Remplaçant: </w:t>
      </w:r>
      <w:r w:rsidRPr="00834F5B">
        <w:rPr>
          <w:rFonts w:ascii="Arial" w:eastAsia="Times New Roman" w:hAnsi="Arial" w:cs="Arial"/>
          <w:lang w:eastAsia="de-DE"/>
        </w:rPr>
        <w:t>(nom et prénom)</w:t>
      </w:r>
      <w:r w:rsidRPr="00834F5B">
        <w:rPr>
          <w:rFonts w:ascii="Arial" w:eastAsia="Times New Roman" w:hAnsi="Arial" w:cs="Arial"/>
          <w:b/>
          <w:lang w:eastAsia="de-DE"/>
        </w:rPr>
        <w:tab/>
      </w:r>
      <w:r w:rsidRPr="00834F5B">
        <w:rPr>
          <w:rFonts w:ascii="Arial" w:eastAsia="Times New Roman" w:hAnsi="Arial" w:cs="Arial"/>
          <w:noProof/>
          <w:lang w:eastAsia="de-DE"/>
        </w:rPr>
        <w:fldChar w:fldCharType="begin">
          <w:ffData>
            <w:name w:val="Text6"/>
            <w:enabled/>
            <w:calcOnExit w:val="0"/>
            <w:textInput/>
          </w:ffData>
        </w:fldChar>
      </w:r>
      <w:r w:rsidRPr="00834F5B">
        <w:rPr>
          <w:rFonts w:ascii="Arial" w:eastAsia="Times New Roman" w:hAnsi="Arial" w:cs="Arial"/>
          <w:noProof/>
          <w:lang w:eastAsia="de-DE"/>
        </w:rPr>
        <w:instrText xml:space="preserve"> FORMTEXT </w:instrText>
      </w:r>
      <w:r w:rsidRPr="00834F5B">
        <w:rPr>
          <w:rFonts w:ascii="Arial" w:eastAsia="Times New Roman" w:hAnsi="Arial" w:cs="Arial"/>
          <w:noProof/>
          <w:lang w:eastAsia="de-DE"/>
        </w:rPr>
      </w:r>
      <w:r w:rsidRPr="00834F5B">
        <w:rPr>
          <w:rFonts w:ascii="Arial" w:eastAsia="Times New Roman" w:hAnsi="Arial" w:cs="Arial"/>
          <w:noProof/>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fldChar w:fldCharType="end"/>
      </w:r>
    </w:p>
    <w:p w:rsidR="00834F5B" w:rsidRPr="00834F5B" w:rsidRDefault="00834F5B" w:rsidP="00834F5B">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temps partiel</w:t>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pédiatrie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834F5B">
      <w:pPr>
        <w:tabs>
          <w:tab w:val="left" w:pos="5670"/>
          <w:tab w:val="left" w:pos="6804"/>
        </w:tabs>
        <w:spacing w:after="0" w:line="360" w:lineRule="auto"/>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834F5B" w:rsidRPr="00834F5B" w:rsidRDefault="00834F5B" w:rsidP="00834F5B">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436051">
        <w:rPr>
          <w:rFonts w:ascii="Arial" w:eastAsia="Times New Roman" w:hAnsi="Arial" w:cs="Arial"/>
          <w:lang w:eastAsia="de-DE"/>
        </w:rPr>
        <w:t>endocrinologie-diabétaologie</w:t>
      </w:r>
      <w:r w:rsidRPr="00834F5B">
        <w:rPr>
          <w:rFonts w:ascii="Arial" w:eastAsia="Times New Roman" w:hAnsi="Arial" w:cs="Arial"/>
          <w:lang w:eastAsia="de-DE"/>
        </w:rPr>
        <w:t xml:space="preserve"> pédiatrique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rsidR="00834F5B" w:rsidRPr="00834F5B" w:rsidRDefault="00834F5B" w:rsidP="00834F5B">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834F5B">
      <w:pPr>
        <w:tabs>
          <w:tab w:val="left" w:pos="6804"/>
        </w:tabs>
        <w:spacing w:after="0"/>
        <w:ind w:left="6804" w:hanging="6804"/>
        <w:rPr>
          <w:rFonts w:ascii="Arial" w:eastAsia="Times New Roman" w:hAnsi="Arial" w:cs="Arial"/>
          <w:lang w:eastAsia="de-DE"/>
        </w:rPr>
      </w:pPr>
    </w:p>
    <w:p w:rsidR="00834F5B" w:rsidRPr="00834F5B" w:rsidRDefault="00834F5B" w:rsidP="00834F5B">
      <w:pPr>
        <w:tabs>
          <w:tab w:val="left" w:pos="3780"/>
          <w:tab w:val="left" w:pos="6521"/>
        </w:tabs>
        <w:spacing w:after="0"/>
        <w:ind w:left="6521" w:hanging="6521"/>
        <w:rPr>
          <w:rFonts w:ascii="Arial" w:eastAsia="Times New Roman" w:hAnsi="Arial" w:cs="Arial"/>
          <w:color w:val="000000"/>
          <w:lang w:eastAsia="de-DE"/>
        </w:rPr>
      </w:pPr>
      <w:r w:rsidRPr="00834F5B">
        <w:rPr>
          <w:rFonts w:ascii="Arial" w:eastAsia="Times New Roman" w:hAnsi="Arial" w:cs="Arial"/>
          <w:color w:val="000000"/>
          <w:lang w:eastAsia="de-DE"/>
        </w:rPr>
        <w:t>Nom du coordinateur*, si différent du responsable de l’établissement:</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2"/>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lang w:eastAsia="de-DE"/>
        </w:rPr>
      </w:pPr>
      <w:r w:rsidRPr="00834F5B">
        <w:rPr>
          <w:rFonts w:ascii="Arial" w:eastAsia="Times New Roman" w:hAnsi="Arial" w:cs="Arial"/>
          <w:color w:val="000000"/>
          <w:lang w:eastAsia="de-DE"/>
        </w:rPr>
        <w:t>Spécialiste depuis</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4"/>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834F5B">
      <w:pPr>
        <w:spacing w:after="0"/>
        <w:rPr>
          <w:rFonts w:ascii="Arial" w:eastAsia="Times New Roman" w:hAnsi="Arial" w:cs="Arial"/>
          <w:color w:val="000000"/>
          <w:sz w:val="16"/>
          <w:szCs w:val="16"/>
          <w:lang w:eastAsia="de-DE"/>
        </w:rPr>
      </w:pPr>
      <w:r w:rsidRPr="00834F5B">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3600"/>
          <w:tab w:val="left" w:pos="4395"/>
        </w:tabs>
        <w:spacing w:after="0"/>
        <w:rPr>
          <w:rFonts w:ascii="Arial" w:eastAsia="Times New Roman" w:hAnsi="Arial" w:cs="Arial"/>
          <w:lang w:eastAsia="de-DE"/>
        </w:rPr>
      </w:pP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b/>
          <w:lang w:eastAsia="de-DE"/>
        </w:rPr>
        <w:t>Nombre de places de formation dans l'établissement</w:t>
      </w:r>
      <w:r w:rsidRPr="00834F5B">
        <w:rPr>
          <w:rFonts w:ascii="Arial" w:eastAsia="Times New Roman" w:hAnsi="Arial" w:cs="Arial"/>
          <w:b/>
          <w:lang w:eastAsia="de-DE"/>
        </w:rPr>
        <w:tab/>
      </w:r>
      <w:r w:rsidRPr="00834F5B">
        <w:rPr>
          <w:rFonts w:ascii="Arial" w:eastAsia="Times New Roman" w:hAnsi="Arial" w:cs="Arial"/>
          <w:lang w:eastAsia="de-DE"/>
        </w:rPr>
        <w:t>chefs de clinique assistants</w:t>
      </w:r>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4"/>
            <w:enabled/>
            <w:calcOnExit w:val="0"/>
            <w:textInput/>
          </w:ffData>
        </w:fldChar>
      </w:r>
      <w:bookmarkStart w:id="7" w:name="Text14"/>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7"/>
            <w:enabled/>
            <w:calcOnExit w:val="0"/>
            <w:textInput/>
          </w:ffData>
        </w:fldChar>
      </w:r>
      <w:bookmarkStart w:id="8" w:name="Text17"/>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8"/>
    </w:p>
    <w:p w:rsidR="00834F5B" w:rsidRPr="00834F5B" w:rsidRDefault="00834F5B" w:rsidP="00834F5B">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dont</w:t>
      </w:r>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9"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9"/>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0"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p>
    <w:p w:rsidR="00834F5B"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00436051">
        <w:rPr>
          <w:rFonts w:ascii="Arial" w:eastAsia="Times New Roman" w:hAnsi="Arial" w:cs="Arial"/>
          <w:lang w:eastAsia="de-DE"/>
        </w:rPr>
        <w:t>endocrinologie-diabétaologie</w:t>
      </w:r>
      <w:r>
        <w:rPr>
          <w:rFonts w:ascii="Arial" w:eastAsia="Times New Roman" w:hAnsi="Arial" w:cs="Arial"/>
          <w:lang w:eastAsia="de-DE"/>
        </w:rPr>
        <w:t xml:space="preserve"> pédiatrique</w:t>
      </w:r>
    </w:p>
    <w:p w:rsidR="007E013D" w:rsidRPr="00834F5B" w:rsidRDefault="00834F5B" w:rsidP="00834F5B">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rsidR="007E013D" w:rsidRPr="00834F5B" w:rsidRDefault="007E013D" w:rsidP="007E013D">
      <w:pPr>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436051" w:rsidRPr="00436051" w:rsidRDefault="007E013D" w:rsidP="00436051">
      <w:pPr>
        <w:pStyle w:val="Default"/>
        <w:rPr>
          <w:lang w:val="fr-FR"/>
        </w:rPr>
      </w:pPr>
      <w:r w:rsidRPr="00E264BD">
        <w:rPr>
          <w:lang w:eastAsia="de-DE"/>
        </w:rPr>
        <w:fldChar w:fldCharType="begin">
          <w:ffData>
            <w:name w:val="Kontrollkästchen16"/>
            <w:enabled/>
            <w:calcOnExit w:val="0"/>
            <w:checkBox>
              <w:sizeAuto/>
              <w:default w:val="0"/>
            </w:checkBox>
          </w:ffData>
        </w:fldChar>
      </w:r>
      <w:r w:rsidRPr="00436051">
        <w:rPr>
          <w:lang w:val="fr-FR" w:eastAsia="de-DE"/>
        </w:rPr>
        <w:instrText xml:space="preserve"> FORMCHECKBOX </w:instrText>
      </w:r>
      <w:r w:rsidR="00F33854">
        <w:rPr>
          <w:lang w:eastAsia="de-DE"/>
        </w:rPr>
      </w:r>
      <w:r w:rsidR="00F33854">
        <w:rPr>
          <w:lang w:eastAsia="de-DE"/>
        </w:rPr>
        <w:fldChar w:fldCharType="separate"/>
      </w:r>
      <w:r w:rsidRPr="00E264BD">
        <w:rPr>
          <w:lang w:eastAsia="de-DE"/>
        </w:rPr>
        <w:fldChar w:fldCharType="end"/>
      </w:r>
      <w:r w:rsidRPr="00436051">
        <w:rPr>
          <w:lang w:val="fr-FR" w:eastAsia="de-DE"/>
        </w:rPr>
        <w:t xml:space="preserve">  </w:t>
      </w:r>
      <w:r w:rsidR="00436051" w:rsidRPr="00436051">
        <w:rPr>
          <w:lang w:val="fr-FR" w:eastAsia="de-DE"/>
        </w:rPr>
        <w:t>C</w:t>
      </w:r>
      <w:r w:rsidR="00436051" w:rsidRPr="00436051">
        <w:rPr>
          <w:lang w:val="fr-FR"/>
        </w:rPr>
        <w:t xml:space="preserve">atégorie A (3 ans) </w:t>
      </w:r>
    </w:p>
    <w:p w:rsidR="00436051" w:rsidRPr="00841507" w:rsidRDefault="00436051" w:rsidP="00436051">
      <w:pPr>
        <w:pStyle w:val="Default"/>
        <w:rPr>
          <w:lang w:val="fr-FR" w:eastAsia="de-DE"/>
        </w:rPr>
      </w:pPr>
      <w:r w:rsidRPr="00E264BD">
        <w:rPr>
          <w:lang w:eastAsia="de-DE"/>
        </w:rPr>
        <w:fldChar w:fldCharType="begin">
          <w:ffData>
            <w:name w:val="Kontrollkästchen16"/>
            <w:enabled/>
            <w:calcOnExit w:val="0"/>
            <w:checkBox>
              <w:sizeAuto/>
              <w:default w:val="0"/>
            </w:checkBox>
          </w:ffData>
        </w:fldChar>
      </w:r>
      <w:r w:rsidRPr="00841507">
        <w:rPr>
          <w:lang w:val="fr-FR" w:eastAsia="de-DE"/>
        </w:rPr>
        <w:instrText xml:space="preserve"> FORMCHECKBOX </w:instrText>
      </w:r>
      <w:r w:rsidR="00F33854">
        <w:rPr>
          <w:lang w:eastAsia="de-DE"/>
        </w:rPr>
      </w:r>
      <w:r w:rsidR="00F33854">
        <w:rPr>
          <w:lang w:eastAsia="de-DE"/>
        </w:rPr>
        <w:fldChar w:fldCharType="separate"/>
      </w:r>
      <w:r w:rsidRPr="00E264BD">
        <w:rPr>
          <w:lang w:eastAsia="de-DE"/>
        </w:rPr>
        <w:fldChar w:fldCharType="end"/>
      </w:r>
      <w:r w:rsidRPr="00841507">
        <w:rPr>
          <w:lang w:val="fr-FR" w:eastAsia="de-DE"/>
        </w:rPr>
        <w:t xml:space="preserve">  Catégorie B (2 ans) </w:t>
      </w:r>
    </w:p>
    <w:p w:rsidR="00436051" w:rsidRPr="00841507" w:rsidRDefault="00436051" w:rsidP="00436051">
      <w:pPr>
        <w:pStyle w:val="Default"/>
        <w:rPr>
          <w:lang w:val="fr-FR" w:eastAsia="de-DE"/>
        </w:rPr>
      </w:pPr>
      <w:r w:rsidRPr="00E264BD">
        <w:rPr>
          <w:lang w:eastAsia="de-DE"/>
        </w:rPr>
        <w:fldChar w:fldCharType="begin">
          <w:ffData>
            <w:name w:val="Kontrollkästchen16"/>
            <w:enabled/>
            <w:calcOnExit w:val="0"/>
            <w:checkBox>
              <w:sizeAuto/>
              <w:default w:val="0"/>
            </w:checkBox>
          </w:ffData>
        </w:fldChar>
      </w:r>
      <w:r w:rsidRPr="00841507">
        <w:rPr>
          <w:lang w:val="fr-FR" w:eastAsia="de-DE"/>
        </w:rPr>
        <w:instrText xml:space="preserve"> FORMCHECKBOX </w:instrText>
      </w:r>
      <w:r w:rsidR="00F33854">
        <w:rPr>
          <w:lang w:eastAsia="de-DE"/>
        </w:rPr>
      </w:r>
      <w:r w:rsidR="00F33854">
        <w:rPr>
          <w:lang w:eastAsia="de-DE"/>
        </w:rPr>
        <w:fldChar w:fldCharType="separate"/>
      </w:r>
      <w:r w:rsidRPr="00E264BD">
        <w:rPr>
          <w:lang w:eastAsia="de-DE"/>
        </w:rPr>
        <w:fldChar w:fldCharType="end"/>
      </w:r>
      <w:r w:rsidRPr="00841507">
        <w:rPr>
          <w:lang w:val="fr-FR" w:eastAsia="de-DE"/>
        </w:rPr>
        <w:t xml:space="preserve">  Catégorie C (6 mois) </w:t>
      </w:r>
    </w:p>
    <w:p w:rsidR="00436051" w:rsidRPr="00841507" w:rsidRDefault="00436051" w:rsidP="00436051">
      <w:pPr>
        <w:pStyle w:val="Default"/>
        <w:rPr>
          <w:lang w:val="fr-FR" w:eastAsia="de-DE"/>
        </w:rPr>
      </w:pPr>
      <w:r w:rsidRPr="00E264BD">
        <w:rPr>
          <w:lang w:eastAsia="de-DE"/>
        </w:rPr>
        <w:fldChar w:fldCharType="begin">
          <w:ffData>
            <w:name w:val="Kontrollkästchen16"/>
            <w:enabled/>
            <w:calcOnExit w:val="0"/>
            <w:checkBox>
              <w:sizeAuto/>
              <w:default w:val="0"/>
            </w:checkBox>
          </w:ffData>
        </w:fldChar>
      </w:r>
      <w:r w:rsidRPr="00841507">
        <w:rPr>
          <w:lang w:val="fr-FR" w:eastAsia="de-DE"/>
        </w:rPr>
        <w:instrText xml:space="preserve"> FORMCHECKBOX </w:instrText>
      </w:r>
      <w:r w:rsidR="00F33854">
        <w:rPr>
          <w:lang w:eastAsia="de-DE"/>
        </w:rPr>
      </w:r>
      <w:r w:rsidR="00F33854">
        <w:rPr>
          <w:lang w:eastAsia="de-DE"/>
        </w:rPr>
        <w:fldChar w:fldCharType="separate"/>
      </w:r>
      <w:r w:rsidRPr="00E264BD">
        <w:rPr>
          <w:lang w:eastAsia="de-DE"/>
        </w:rPr>
        <w:fldChar w:fldCharType="end"/>
      </w:r>
      <w:r w:rsidRPr="00841507">
        <w:rPr>
          <w:lang w:val="fr-FR" w:eastAsia="de-DE"/>
        </w:rPr>
        <w:t xml:space="preserve"> Catégorie D (1 an) </w:t>
      </w:r>
    </w:p>
    <w:p w:rsidR="007E013D" w:rsidRPr="00E264BD" w:rsidRDefault="007E013D" w:rsidP="00436051">
      <w:pPr>
        <w:tabs>
          <w:tab w:val="left" w:pos="1418"/>
          <w:tab w:val="left" w:pos="2552"/>
          <w:tab w:val="left" w:pos="3969"/>
          <w:tab w:val="left" w:pos="4962"/>
          <w:tab w:val="left" w:pos="6237"/>
          <w:tab w:val="left" w:pos="7230"/>
          <w:tab w:val="left" w:pos="8505"/>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rapport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programme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rsidR="007E013D" w:rsidRPr="00E264BD" w:rsidRDefault="00E04AC2" w:rsidP="007E013D">
      <w:pPr>
        <w:tabs>
          <w:tab w:val="left" w:pos="284"/>
          <w:tab w:val="left" w:pos="1134"/>
        </w:tabs>
        <w:spacing w:after="0"/>
        <w:rPr>
          <w:rFonts w:ascii="Arial" w:eastAsia="Times New Roman" w:hAnsi="Arial" w:cs="Arial"/>
          <w:szCs w:val="24"/>
          <w:lang w:eastAsia="de-DE"/>
        </w:rPr>
      </w:pPr>
      <w:r>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oui</w:t>
      </w:r>
      <w:r w:rsidR="007E013D" w:rsidRPr="00E264BD">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33854">
        <w:rPr>
          <w:rFonts w:ascii="Arial" w:eastAsia="Times New Roman" w:hAnsi="Arial" w:cs="Arial"/>
          <w:szCs w:val="24"/>
          <w:lang w:eastAsia="de-DE"/>
        </w:rPr>
      </w:r>
      <w:r w:rsidR="00F3385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classification des établissemen</w:t>
      </w:r>
      <w:r w:rsidR="000A5D10">
        <w:rPr>
          <w:rFonts w:ascii="Arial" w:eastAsia="Times New Roman" w:hAnsi="Arial" w:cs="Arial"/>
          <w:b/>
          <w:sz w:val="24"/>
          <w:szCs w:val="24"/>
          <w:lang w:eastAsia="de-DE"/>
        </w:rPr>
        <w:t xml:space="preserve">ts de formation postgraduée en </w:t>
      </w:r>
      <w:r w:rsidR="00280D9C" w:rsidRPr="00280D9C">
        <w:rPr>
          <w:rFonts w:ascii="Arial" w:eastAsia="Times New Roman" w:hAnsi="Arial" w:cs="Arial"/>
          <w:b/>
          <w:sz w:val="24"/>
          <w:szCs w:val="24"/>
          <w:lang w:eastAsia="de-DE"/>
        </w:rPr>
        <w:t>avec formation approfondie en</w:t>
      </w:r>
      <w:r w:rsidR="00436051">
        <w:rPr>
          <w:rFonts w:ascii="Arial" w:eastAsia="Times New Roman" w:hAnsi="Arial" w:cs="Arial"/>
          <w:b/>
          <w:sz w:val="24"/>
          <w:szCs w:val="24"/>
          <w:lang w:eastAsia="de-DE"/>
        </w:rPr>
        <w:t xml:space="preserve"> endocinologie-diabétologie</w:t>
      </w:r>
      <w:r w:rsidR="00280D9C">
        <w:rPr>
          <w:rFonts w:ascii="Arial" w:eastAsia="Times New Roman" w:hAnsi="Arial" w:cs="Arial"/>
          <w:b/>
          <w:sz w:val="24"/>
          <w:szCs w:val="24"/>
          <w:lang w:eastAsia="de-DE"/>
        </w:rPr>
        <w:t xml:space="preserve"> pédiatrique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Pr="00436051" w:rsidRDefault="000A5D10" w:rsidP="000A5D10">
      <w:pPr>
        <w:widowControl w:val="0"/>
        <w:spacing w:after="0"/>
        <w:rPr>
          <w:rFonts w:ascii="Arial" w:hAnsi="Arial" w:cs="Arial"/>
          <w:b/>
          <w:bCs/>
          <w:snapToGrid w:val="0"/>
          <w:lang w:val="fr-FR"/>
        </w:rPr>
      </w:pPr>
      <w:r w:rsidRPr="00436051">
        <w:rPr>
          <w:rFonts w:ascii="Arial" w:hAnsi="Arial" w:cs="Arial"/>
          <w:b/>
          <w:bCs/>
          <w:snapToGrid w:val="0"/>
          <w:lang w:val="fr-FR"/>
        </w:rPr>
        <w:t>Exigences posées à tous les établissements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w:t>
      </w:r>
      <w:r w:rsidR="00E04AC2" w:rsidRPr="00E04AC2">
        <w:rPr>
          <w:rFonts w:ascii="Arial" w:hAnsi="Arial" w:cs="Arial"/>
          <w:snapToGrid w:val="0"/>
        </w:rPr>
        <w:t xml:space="preserve"> d’un titre de spécialiste en pédiatrie avec formation approfondie en </w:t>
      </w:r>
      <w:r w:rsidR="00436051">
        <w:rPr>
          <w:rFonts w:ascii="Arial" w:hAnsi="Arial" w:cs="Arial"/>
          <w:snapToGrid w:val="0"/>
        </w:rPr>
        <w:t>endocrinologie-diabétaologie</w:t>
      </w:r>
      <w:r w:rsidRPr="000A5D10">
        <w:rPr>
          <w:rFonts w:ascii="Arial" w:hAnsi="Arial" w:cs="Arial"/>
          <w:snapToGrid w:val="0"/>
        </w:rPr>
        <w:t xml:space="preserve"> (des conditions analogues peuvent suffire exceptionnellement selon l’art. 39, al. 2, RFP).</w:t>
      </w:r>
    </w:p>
    <w:p w:rsidR="000A5D10" w:rsidRPr="000A5D10" w:rsidRDefault="000A5D10" w:rsidP="00436051">
      <w:pPr>
        <w:tabs>
          <w:tab w:val="left" w:pos="851"/>
          <w:tab w:val="left" w:pos="6493"/>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33854">
        <w:rPr>
          <w:rFonts w:ascii="Arial" w:hAnsi="Arial" w:cs="Arial"/>
          <w:szCs w:val="24"/>
        </w:rPr>
      </w:r>
      <w:r w:rsidR="00F3385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33854">
        <w:rPr>
          <w:rFonts w:ascii="Arial" w:hAnsi="Arial" w:cs="Arial"/>
          <w:szCs w:val="24"/>
        </w:rPr>
      </w:r>
      <w:r w:rsidR="00F3385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postgraduée soit observé strictement.</w:t>
      </w:r>
    </w:p>
    <w:p w:rsidR="000A5D10" w:rsidRPr="000A5D10" w:rsidRDefault="000A5D10" w:rsidP="00436051">
      <w:pPr>
        <w:tabs>
          <w:tab w:val="left" w:pos="851"/>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33854">
        <w:rPr>
          <w:rFonts w:ascii="Arial" w:hAnsi="Arial" w:cs="Arial"/>
          <w:szCs w:val="24"/>
        </w:rPr>
      </w:r>
      <w:r w:rsidR="00F3385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33854">
        <w:rPr>
          <w:rFonts w:ascii="Arial" w:hAnsi="Arial" w:cs="Arial"/>
          <w:szCs w:val="24"/>
        </w:rPr>
      </w:r>
      <w:r w:rsidR="00F3385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436051">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436051">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33854">
        <w:rPr>
          <w:rFonts w:ascii="Arial" w:hAnsi="Arial" w:cs="Arial"/>
          <w:snapToGrid w:val="0"/>
        </w:rPr>
      </w:r>
      <w:r w:rsidR="00F3385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436051" w:rsidRDefault="00436051" w:rsidP="000A5D10">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b/>
          <w:bCs/>
          <w:lang w:eastAsia="de-DE"/>
        </w:rPr>
      </w:pPr>
      <w:r w:rsidRPr="00436051">
        <w:rPr>
          <w:rFonts w:ascii="Arial" w:eastAsia="Times New Roman" w:hAnsi="Arial" w:cs="Arial"/>
          <w:b/>
          <w:bCs/>
          <w:lang w:eastAsia="de-DE"/>
        </w:rPr>
        <w:t>Equipe médicale</w:t>
      </w: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Responsable dirigeant une unité / un département séparé</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Responsable détenteur d’une formation approfondie en endocrino-logie-diabétologie pédiatrique</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Responsable agrégé</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lastRenderedPageBreak/>
        <w:t>Responsable à plein temps</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Remplacement à plein temps assuré par un médecin détenteur de la formation approfondie en endocrinologie-diabétologie pédiatrique</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b/>
          <w:bCs/>
          <w:lang w:eastAsia="de-DE"/>
        </w:rPr>
      </w:pPr>
      <w:r w:rsidRPr="00436051">
        <w:rPr>
          <w:rFonts w:ascii="Arial" w:eastAsia="Times New Roman" w:hAnsi="Arial" w:cs="Arial"/>
          <w:b/>
          <w:bCs/>
          <w:lang w:eastAsia="de-DE"/>
        </w:rPr>
        <w:t>Formation postgraduée</w:t>
      </w: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Au moins 1 poste d’assistant ou de chef de clinique pour la forma-tion postgraduée spécifique</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Formation postgraduée complète garantie en endocrinologie-diabétologie pédiatrique</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436051" w:rsidRDefault="00436051" w:rsidP="00436051">
      <w:pPr>
        <w:tabs>
          <w:tab w:val="left" w:pos="-720"/>
          <w:tab w:val="left" w:pos="425"/>
          <w:tab w:val="left" w:pos="851"/>
        </w:tabs>
        <w:spacing w:after="0"/>
        <w:rPr>
          <w:rFonts w:ascii="Arial" w:eastAsia="Times New Roman" w:hAnsi="Arial" w:cs="Arial"/>
          <w:lang w:eastAsia="de-DE"/>
        </w:rPr>
      </w:pPr>
    </w:p>
    <w:p w:rsidR="00436051" w:rsidRPr="00436051"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Sessions de formation postgraduée théoriques internes garanties et organisées régulièrement par le département h/semaine au moins</w:t>
      </w:r>
    </w:p>
    <w:p w:rsidR="00436051" w:rsidRDefault="00436051" w:rsidP="00436051">
      <w:pPr>
        <w:tabs>
          <w:tab w:val="left" w:pos="-720"/>
          <w:tab w:val="left" w:pos="425"/>
          <w:tab w:val="left" w:pos="851"/>
        </w:tabs>
        <w:spacing w:after="0"/>
        <w:rPr>
          <w:rFonts w:ascii="Arial" w:eastAsia="Times New Roman" w:hAnsi="Arial" w:cs="Arial"/>
          <w:lang w:eastAsia="de-DE"/>
        </w:rPr>
      </w:pPr>
      <w:r w:rsidRPr="00834F5B">
        <w:rPr>
          <w:rFonts w:ascii="Arial" w:eastAsia="Times New Roman" w:hAnsi="Arial" w:cs="Times New Roman"/>
          <w:lang w:eastAsia="de-DE"/>
        </w:rPr>
        <w:fldChar w:fldCharType="begin">
          <w:ffData>
            <w:name w:val="Text7"/>
            <w:enabled/>
            <w:calcOnExit w:val="0"/>
            <w:textInput/>
          </w:ffData>
        </w:fldChar>
      </w:r>
      <w:r w:rsidRPr="00834F5B">
        <w:rPr>
          <w:rFonts w:ascii="Arial" w:eastAsia="Times New Roman" w:hAnsi="Arial" w:cs="Times New Roman"/>
          <w:lang w:eastAsia="de-DE"/>
        </w:rPr>
        <w:instrText xml:space="preserve"> FORMTEXT </w:instrText>
      </w:r>
      <w:r w:rsidRPr="00834F5B">
        <w:rPr>
          <w:rFonts w:ascii="Arial" w:eastAsia="Times New Roman" w:hAnsi="Arial" w:cs="Times New Roman"/>
          <w:lang w:eastAsia="de-DE"/>
        </w:rPr>
      </w:r>
      <w:r w:rsidRPr="00834F5B">
        <w:rPr>
          <w:rFonts w:ascii="Arial" w:eastAsia="Times New Roman" w:hAnsi="Arial" w:cs="Times New Roman"/>
          <w:lang w:eastAsia="de-DE"/>
        </w:rPr>
        <w:fldChar w:fldCharType="separate"/>
      </w:r>
      <w:r w:rsidRPr="00834F5B">
        <w:rPr>
          <w:rFonts w:ascii="Arial" w:eastAsia="Times New Roman" w:hAnsi="Arial" w:cs="Times New Roman"/>
          <w:lang w:eastAsia="de-DE"/>
        </w:rPr>
        <w:t> </w:t>
      </w:r>
      <w:r w:rsidRPr="00834F5B">
        <w:rPr>
          <w:rFonts w:ascii="Arial" w:eastAsia="Times New Roman" w:hAnsi="Arial" w:cs="Times New Roman"/>
          <w:lang w:eastAsia="de-DE"/>
        </w:rPr>
        <w:t> </w:t>
      </w:r>
      <w:r w:rsidRPr="00834F5B">
        <w:rPr>
          <w:rFonts w:ascii="Arial" w:eastAsia="Times New Roman" w:hAnsi="Arial" w:cs="Times New Roman"/>
          <w:lang w:eastAsia="de-DE"/>
        </w:rPr>
        <w:t> </w:t>
      </w:r>
      <w:r w:rsidRPr="00834F5B">
        <w:rPr>
          <w:rFonts w:ascii="Arial" w:eastAsia="Times New Roman" w:hAnsi="Arial" w:cs="Times New Roman"/>
          <w:lang w:eastAsia="de-DE"/>
        </w:rPr>
        <w:t> </w:t>
      </w:r>
      <w:r w:rsidRPr="00834F5B">
        <w:rPr>
          <w:rFonts w:ascii="Arial" w:eastAsia="Times New Roman" w:hAnsi="Arial" w:cs="Times New Roman"/>
          <w:lang w:eastAsia="de-DE"/>
        </w:rPr>
        <w:t> </w:t>
      </w:r>
      <w:r w:rsidRPr="00834F5B">
        <w:rPr>
          <w:rFonts w:ascii="Arial" w:eastAsia="Times New Roman" w:hAnsi="Arial" w:cs="Times New Roman"/>
          <w:lang w:eastAsia="de-DE"/>
        </w:rPr>
        <w:fldChar w:fldCharType="end"/>
      </w:r>
    </w:p>
    <w:p w:rsidR="00436051" w:rsidRDefault="00436051" w:rsidP="00436051">
      <w:pPr>
        <w:tabs>
          <w:tab w:val="left" w:pos="-720"/>
          <w:tab w:val="left" w:pos="425"/>
          <w:tab w:val="left" w:pos="851"/>
        </w:tabs>
        <w:spacing w:after="0"/>
        <w:rPr>
          <w:rFonts w:ascii="Arial" w:eastAsia="Times New Roman" w:hAnsi="Arial" w:cs="Arial"/>
          <w:lang w:eastAsia="de-DE"/>
        </w:rPr>
      </w:pPr>
    </w:p>
    <w:p w:rsidR="00E04AC2" w:rsidRDefault="00436051" w:rsidP="00436051">
      <w:pPr>
        <w:tabs>
          <w:tab w:val="left" w:pos="-720"/>
          <w:tab w:val="left" w:pos="425"/>
          <w:tab w:val="left" w:pos="851"/>
        </w:tabs>
        <w:spacing w:after="0"/>
        <w:rPr>
          <w:rFonts w:ascii="Arial" w:eastAsia="Times New Roman" w:hAnsi="Arial" w:cs="Arial"/>
          <w:lang w:eastAsia="de-DE"/>
        </w:rPr>
      </w:pPr>
      <w:r w:rsidRPr="00436051">
        <w:rPr>
          <w:rFonts w:ascii="Arial" w:eastAsia="Times New Roman" w:hAnsi="Arial" w:cs="Arial"/>
          <w:lang w:eastAsia="de-DE"/>
        </w:rPr>
        <w:t>Accès à une bibliothèque spécialisée et à deux revues majeures spécialisées en endocrinologie et diabétologie</w:t>
      </w:r>
    </w:p>
    <w:p w:rsidR="00436051" w:rsidRDefault="00436051" w:rsidP="00436051">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33854">
        <w:rPr>
          <w:rFonts w:ascii="Arial" w:eastAsia="Times New Roman" w:hAnsi="Arial" w:cs="Arial"/>
          <w:lang w:eastAsia="de-DE"/>
        </w:rPr>
      </w:r>
      <w:r w:rsidR="00F3385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E04AC2" w:rsidRDefault="00E04AC2" w:rsidP="000A5D10">
      <w:pPr>
        <w:tabs>
          <w:tab w:val="left" w:pos="-720"/>
          <w:tab w:val="left" w:pos="425"/>
          <w:tab w:val="left" w:pos="851"/>
        </w:tabs>
        <w:spacing w:after="0"/>
        <w:rPr>
          <w:rFonts w:ascii="Arial" w:eastAsia="Times New Roman" w:hAnsi="Arial" w:cs="Arial"/>
          <w:lang w:eastAsia="de-DE"/>
        </w:rPr>
      </w:pPr>
    </w:p>
    <w:p w:rsidR="00436051" w:rsidRDefault="00436051" w:rsidP="000A5D10">
      <w:pPr>
        <w:tabs>
          <w:tab w:val="left" w:pos="-720"/>
          <w:tab w:val="left" w:pos="425"/>
          <w:tab w:val="left" w:pos="851"/>
        </w:tabs>
        <w:spacing w:after="0"/>
        <w:rPr>
          <w:rFonts w:ascii="Arial" w:eastAsia="Times New Roman" w:hAnsi="Arial" w:cs="Arial"/>
          <w:lang w:eastAsia="de-DE"/>
        </w:rPr>
      </w:pPr>
    </w:p>
    <w:p w:rsidR="00436051" w:rsidRDefault="00436051" w:rsidP="000A5D10">
      <w:pPr>
        <w:tabs>
          <w:tab w:val="left" w:pos="-720"/>
          <w:tab w:val="left" w:pos="425"/>
          <w:tab w:val="left" w:pos="851"/>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w:t>
      </w:r>
      <w:r w:rsidR="00436051">
        <w:rPr>
          <w:rFonts w:ascii="Arial" w:eastAsia="Times New Roman" w:hAnsi="Arial" w:cs="Times New Roman"/>
          <w:lang w:eastAsia="de-DE"/>
        </w:rPr>
        <w:t xml:space="preserve">6 </w:t>
      </w:r>
      <w:r w:rsidRPr="000A5D10">
        <w:rPr>
          <w:rFonts w:ascii="Arial" w:eastAsia="Times New Roman" w:hAnsi="Arial" w:cs="Times New Roman"/>
          <w:lang w:eastAsia="de-DE"/>
        </w:rPr>
        <w:t>500.-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lastRenderedPageBreak/>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F33854">
        <w:rPr>
          <w:rFonts w:ascii="Arial" w:eastAsia="Times New Roman" w:hAnsi="Arial" w:cs="Times New Roman"/>
          <w:lang w:eastAsia="de-DE"/>
        </w:rPr>
      </w:r>
      <w:r w:rsidR="00F33854">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F33854">
        <w:rPr>
          <w:rFonts w:ascii="Arial" w:eastAsia="Times New Roman" w:hAnsi="Arial" w:cs="Times New Roman"/>
          <w:lang w:eastAsia="de-DE"/>
        </w:rPr>
      </w:r>
      <w:r w:rsidR="00F33854">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436051">
        <w:rPr>
          <w:rFonts w:ascii="Arial" w:eastAsia="Times New Roman" w:hAnsi="Arial" w:cs="Arial"/>
          <w:sz w:val="18"/>
          <w:szCs w:val="18"/>
          <w:lang w:eastAsia="de-DE"/>
        </w:rPr>
        <w:t>10.8.2020</w:t>
      </w:r>
      <w:r w:rsidRPr="000A5D10">
        <w:rPr>
          <w:rFonts w:ascii="Arial" w:eastAsia="Times New Roman" w:hAnsi="Arial" w:cs="Arial"/>
          <w:sz w:val="18"/>
          <w:szCs w:val="18"/>
          <w:lang w:eastAsia="de-DE"/>
        </w:rPr>
        <w:t>/rj</w:t>
      </w:r>
    </w:p>
    <w:sectPr w:rsidR="000A5D10" w:rsidRPr="000A5D10"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54" w:rsidRDefault="00F33854" w:rsidP="00E177D4">
      <w:pPr>
        <w:spacing w:after="0"/>
      </w:pPr>
      <w:r>
        <w:separator/>
      </w:r>
    </w:p>
  </w:endnote>
  <w:endnote w:type="continuationSeparator" w:id="0">
    <w:p w:rsidR="00F33854" w:rsidRDefault="00F3385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847F74" w:rsidRDefault="00834F5B"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63B15">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17339B" w:rsidRDefault="00834F5B"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834F5B" w:rsidRPr="00557D20" w:rsidRDefault="00834F5B"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54" w:rsidRDefault="00F33854" w:rsidP="00E177D4">
      <w:pPr>
        <w:spacing w:after="0"/>
      </w:pPr>
      <w:r>
        <w:separator/>
      </w:r>
    </w:p>
  </w:footnote>
  <w:footnote w:type="continuationSeparator" w:id="0">
    <w:p w:rsidR="00F33854" w:rsidRDefault="00F33854"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5B" w:rsidRPr="00E04AC2" w:rsidRDefault="00436051" w:rsidP="00E04AC2">
    <w:pPr>
      <w:pStyle w:val="Kopfzeile"/>
    </w:pPr>
    <w:r>
      <w:t>Endocinologie-diabétaologie</w:t>
    </w:r>
    <w:r w:rsidR="00E04AC2" w:rsidRPr="00E04AC2">
      <w:t xml:space="preserve"> pédiatrique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834F5B" w:rsidTr="00983144">
      <w:trPr>
        <w:trHeight w:val="1421"/>
      </w:trPr>
      <w:tc>
        <w:tcPr>
          <w:tcW w:w="3307" w:type="dxa"/>
        </w:tcPr>
        <w:p w:rsidR="00834F5B" w:rsidRDefault="00834F5B" w:rsidP="00983144">
          <w:pPr>
            <w:pStyle w:val="Kopfzeile"/>
            <w:spacing w:after="1080"/>
          </w:pPr>
          <w:r>
            <w:rPr>
              <w:noProof/>
              <w:lang w:val="de-CH" w:eastAsia="de-CH"/>
            </w:rPr>
            <w:drawing>
              <wp:anchor distT="0" distB="0" distL="114300" distR="114300" simplePos="0" relativeHeight="251659264" behindDoc="0" locked="0" layoutInCell="1" allowOverlap="1" wp14:anchorId="01282902" wp14:editId="7CB9DF21">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834F5B" w:rsidRDefault="00834F5B" w:rsidP="00983144">
          <w:pPr>
            <w:pStyle w:val="Kopfzeile"/>
            <w:spacing w:after="1080"/>
          </w:pPr>
        </w:p>
      </w:tc>
      <w:tc>
        <w:tcPr>
          <w:tcW w:w="3451" w:type="dxa"/>
        </w:tcPr>
        <w:p w:rsidR="00834F5B" w:rsidRDefault="00834F5B" w:rsidP="00983144">
          <w:pPr>
            <w:pStyle w:val="Kopfzeile"/>
            <w:spacing w:after="1080"/>
          </w:pPr>
        </w:p>
      </w:tc>
    </w:tr>
  </w:tbl>
  <w:p w:rsidR="00834F5B" w:rsidRPr="00FD03BC" w:rsidRDefault="00834F5B"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QUdSj1TV+ee4oGsOX/OFGcatvidv0upcerpJ6NnG0FdTiTq29VeDwMbuqNDodQEeHPk6dqYQ7iIUe04OrU3Yqw==" w:salt="4GjyLyEoCgLlsBFB6v/CP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067DF"/>
    <w:rsid w:val="00031603"/>
    <w:rsid w:val="00042E51"/>
    <w:rsid w:val="000943B3"/>
    <w:rsid w:val="000A5D10"/>
    <w:rsid w:val="000B2FB3"/>
    <w:rsid w:val="000E21D0"/>
    <w:rsid w:val="000E4C0F"/>
    <w:rsid w:val="000F1D91"/>
    <w:rsid w:val="0012615E"/>
    <w:rsid w:val="00144B48"/>
    <w:rsid w:val="00146854"/>
    <w:rsid w:val="00190223"/>
    <w:rsid w:val="00232C9F"/>
    <w:rsid w:val="002502E2"/>
    <w:rsid w:val="00253F0B"/>
    <w:rsid w:val="00254CD2"/>
    <w:rsid w:val="00280D9C"/>
    <w:rsid w:val="002E4AA0"/>
    <w:rsid w:val="002F149F"/>
    <w:rsid w:val="00321F80"/>
    <w:rsid w:val="003617F1"/>
    <w:rsid w:val="003A34FC"/>
    <w:rsid w:val="003C4327"/>
    <w:rsid w:val="003C4580"/>
    <w:rsid w:val="003C605E"/>
    <w:rsid w:val="00410B05"/>
    <w:rsid w:val="00436051"/>
    <w:rsid w:val="00446AA6"/>
    <w:rsid w:val="0046457B"/>
    <w:rsid w:val="00480FE6"/>
    <w:rsid w:val="004820B8"/>
    <w:rsid w:val="004821AF"/>
    <w:rsid w:val="004A1A92"/>
    <w:rsid w:val="004B334A"/>
    <w:rsid w:val="004D2768"/>
    <w:rsid w:val="004E5578"/>
    <w:rsid w:val="004E6C12"/>
    <w:rsid w:val="004F4F59"/>
    <w:rsid w:val="00521102"/>
    <w:rsid w:val="00550C28"/>
    <w:rsid w:val="00557A62"/>
    <w:rsid w:val="00557D20"/>
    <w:rsid w:val="0056657E"/>
    <w:rsid w:val="005E266E"/>
    <w:rsid w:val="006659F7"/>
    <w:rsid w:val="0068212F"/>
    <w:rsid w:val="006B2111"/>
    <w:rsid w:val="006D4CFE"/>
    <w:rsid w:val="00731432"/>
    <w:rsid w:val="00766314"/>
    <w:rsid w:val="0077171B"/>
    <w:rsid w:val="007D6C45"/>
    <w:rsid w:val="007E013D"/>
    <w:rsid w:val="007F1724"/>
    <w:rsid w:val="00807896"/>
    <w:rsid w:val="00834F5B"/>
    <w:rsid w:val="00841507"/>
    <w:rsid w:val="008442DF"/>
    <w:rsid w:val="00847F74"/>
    <w:rsid w:val="00893B81"/>
    <w:rsid w:val="008C073A"/>
    <w:rsid w:val="00903407"/>
    <w:rsid w:val="00961D57"/>
    <w:rsid w:val="00963B15"/>
    <w:rsid w:val="00963F01"/>
    <w:rsid w:val="009647CC"/>
    <w:rsid w:val="0097452E"/>
    <w:rsid w:val="00983144"/>
    <w:rsid w:val="009A2F57"/>
    <w:rsid w:val="009A3199"/>
    <w:rsid w:val="009B4ECD"/>
    <w:rsid w:val="00A20AAE"/>
    <w:rsid w:val="00A56EB6"/>
    <w:rsid w:val="00AB38C7"/>
    <w:rsid w:val="00AC25C2"/>
    <w:rsid w:val="00B12385"/>
    <w:rsid w:val="00B46C91"/>
    <w:rsid w:val="00C432C1"/>
    <w:rsid w:val="00C52EC4"/>
    <w:rsid w:val="00C64CA6"/>
    <w:rsid w:val="00C84483"/>
    <w:rsid w:val="00C90EEA"/>
    <w:rsid w:val="00CB0709"/>
    <w:rsid w:val="00CD79C8"/>
    <w:rsid w:val="00CE0E41"/>
    <w:rsid w:val="00D25542"/>
    <w:rsid w:val="00D40E25"/>
    <w:rsid w:val="00D63279"/>
    <w:rsid w:val="00D64050"/>
    <w:rsid w:val="00E04AC2"/>
    <w:rsid w:val="00E072F7"/>
    <w:rsid w:val="00E177D4"/>
    <w:rsid w:val="00E264BD"/>
    <w:rsid w:val="00E92363"/>
    <w:rsid w:val="00ED01E8"/>
    <w:rsid w:val="00EE41EC"/>
    <w:rsid w:val="00F33854"/>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AC563-1812-47E6-BC9A-96372FE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E76D-91B2-46ED-A968-5A7BA813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1479</Words>
  <Characters>9323</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13</cp:revision>
  <cp:lastPrinted>2015-12-10T11:00:00Z</cp:lastPrinted>
  <dcterms:created xsi:type="dcterms:W3CDTF">2016-03-24T07:55:00Z</dcterms:created>
  <dcterms:modified xsi:type="dcterms:W3CDTF">2020-08-21T15:04:00Z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