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E4" w:rsidRDefault="00812FE4" w:rsidP="00812FE4">
      <w:pPr>
        <w:spacing w:before="8" w:line="120" w:lineRule="exact"/>
        <w:rPr>
          <w:sz w:val="12"/>
          <w:szCs w:val="12"/>
        </w:rPr>
      </w:pPr>
    </w:p>
    <w:p w:rsidR="00812FE4" w:rsidRPr="00A45BDC" w:rsidRDefault="00812FE4" w:rsidP="00812FE4">
      <w:pPr>
        <w:pStyle w:val="berschrift11"/>
        <w:tabs>
          <w:tab w:val="left" w:pos="4111"/>
          <w:tab w:val="left" w:pos="4395"/>
          <w:tab w:val="left" w:pos="9923"/>
        </w:tabs>
        <w:ind w:left="142"/>
        <w:rPr>
          <w:rFonts w:eastAsia="Courier New" w:cs="Arial"/>
          <w:b w:val="0"/>
          <w:bCs w:val="0"/>
          <w:sz w:val="16"/>
          <w:lang w:val="fr-CH"/>
        </w:rPr>
      </w:pPr>
      <w:r w:rsidRPr="005C6C18">
        <w:rPr>
          <w:rFonts w:ascii="Courier New" w:eastAsia="Courier New" w:hAnsi="Courier New" w:cs="Courier New"/>
          <w:spacing w:val="1"/>
          <w:w w:val="95"/>
          <w:lang w:val="fr-CH"/>
        </w:rPr>
        <w:tab/>
      </w:r>
      <w:r w:rsidRPr="00A45BDC">
        <w:rPr>
          <w:rFonts w:eastAsia="Courier New" w:cs="Arial"/>
          <w:b w:val="0"/>
          <w:spacing w:val="1"/>
          <w:w w:val="95"/>
          <w:sz w:val="22"/>
          <w:lang w:val="fr-CH"/>
        </w:rPr>
        <w:t xml:space="preserve">Remplir ainsi: </w:t>
      </w:r>
      <w:bookmarkStart w:id="0" w:name="_GoBack"/>
      <w:r w:rsidR="00CF1098" w:rsidRPr="00A45BDC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begin">
          <w:ffData>
            <w:name w:val="CaseACocher56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eACocher56"/>
      <w:r w:rsidRPr="00A45BDC">
        <w:rPr>
          <w:rFonts w:eastAsia="Courier New" w:cs="Arial"/>
          <w:b w:val="0"/>
          <w:spacing w:val="1"/>
          <w:w w:val="95"/>
          <w:sz w:val="22"/>
          <w:lang w:val="fr-CH"/>
        </w:rPr>
        <w:instrText xml:space="preserve"> FORMCHECKBOX </w:instrText>
      </w:r>
      <w:r w:rsidR="005E1F3B">
        <w:rPr>
          <w:rFonts w:eastAsia="Courier New" w:cs="Arial"/>
          <w:b w:val="0"/>
          <w:spacing w:val="1"/>
          <w:w w:val="95"/>
          <w:sz w:val="22"/>
          <w:lang w:val="fr-CH"/>
        </w:rPr>
      </w:r>
      <w:r w:rsidR="005E1F3B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separate"/>
      </w:r>
      <w:r w:rsidR="00CF1098" w:rsidRPr="00A45BDC">
        <w:rPr>
          <w:rFonts w:eastAsia="Courier New" w:cs="Arial"/>
          <w:b w:val="0"/>
          <w:spacing w:val="1"/>
          <w:w w:val="95"/>
          <w:sz w:val="22"/>
          <w:lang w:val="fr-CH"/>
        </w:rPr>
        <w:fldChar w:fldCharType="end"/>
      </w:r>
      <w:bookmarkEnd w:id="1"/>
      <w:bookmarkEnd w:id="0"/>
    </w:p>
    <w:p w:rsidR="00812FE4" w:rsidRPr="00F85448" w:rsidRDefault="002247BB" w:rsidP="00812FE4">
      <w:pPr>
        <w:spacing w:before="240"/>
        <w:ind w:left="113"/>
        <w:jc w:val="center"/>
        <w:rPr>
          <w:rFonts w:ascii="Arial" w:eastAsia="Arial" w:hAnsi="Arial" w:cs="Arial"/>
          <w:sz w:val="32"/>
          <w:szCs w:val="32"/>
          <w:lang w:val="fr-CH"/>
        </w:rPr>
      </w:pPr>
      <w:r w:rsidRPr="005C6C1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Mini-</w:t>
      </w:r>
      <w:proofErr w:type="spellStart"/>
      <w:r w:rsidRPr="005C6C1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Clinical</w:t>
      </w:r>
      <w:proofErr w:type="spellEnd"/>
      <w:r w:rsidRPr="005C6C1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 xml:space="preserve"> Evaluation </w:t>
      </w:r>
      <w:proofErr w:type="spellStart"/>
      <w:r w:rsidRPr="005C6C1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Exercise</w:t>
      </w:r>
      <w:proofErr w:type="spellEnd"/>
      <w:r w:rsidRPr="005C6C18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 xml:space="preserve"> (</w:t>
      </w:r>
      <w:r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CEX) Médecin</w:t>
      </w:r>
      <w:r w:rsidR="00812FE4" w:rsidRPr="00F85448">
        <w:rPr>
          <w:rFonts w:ascii="Arial" w:eastAsia="Arial" w:hAnsi="Arial" w:cs="Arial"/>
          <w:b/>
          <w:bCs/>
          <w:w w:val="95"/>
          <w:sz w:val="32"/>
          <w:szCs w:val="32"/>
          <w:lang w:val="fr-CH"/>
        </w:rPr>
        <w:t>e</w:t>
      </w:r>
      <w:r>
        <w:rPr>
          <w:rFonts w:ascii="Arial" w:eastAsia="Arial" w:hAnsi="Arial" w:cs="Arial"/>
          <w:b/>
          <w:bCs/>
          <w:spacing w:val="16"/>
          <w:w w:val="95"/>
          <w:sz w:val="32"/>
          <w:szCs w:val="32"/>
          <w:lang w:val="fr-CH"/>
        </w:rPr>
        <w:t xml:space="preserve"> </w:t>
      </w:r>
      <w:r w:rsidR="008D714F">
        <w:rPr>
          <w:rFonts w:ascii="Arial" w:eastAsia="Arial" w:hAnsi="Arial" w:cs="Arial"/>
          <w:b/>
          <w:bCs/>
          <w:spacing w:val="-1"/>
          <w:w w:val="95"/>
          <w:sz w:val="32"/>
          <w:szCs w:val="32"/>
          <w:lang w:val="fr-CH"/>
        </w:rPr>
        <w:t>du travail</w:t>
      </w:r>
    </w:p>
    <w:p w:rsidR="000D40AD" w:rsidRPr="008A7792" w:rsidRDefault="005E1F3B" w:rsidP="000D40AD">
      <w:pPr>
        <w:pStyle w:val="berschrift11"/>
        <w:spacing w:before="23"/>
        <w:ind w:right="1921" w:firstLine="720"/>
        <w:jc w:val="center"/>
        <w:rPr>
          <w:rFonts w:cs="Arial"/>
          <w:b w:val="0"/>
          <w:bCs w:val="0"/>
          <w:lang w:val="fr-CH"/>
        </w:rPr>
      </w:pPr>
      <w:r>
        <w:rPr>
          <w:rFonts w:cs="Arial"/>
          <w:noProof/>
          <w:spacing w:val="-2"/>
          <w:lang w:val="de-CH"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5.65pt;margin-top:11.2pt;width:133.85pt;height:87.55pt;z-index:-251658752;mso-position-horizontal-relative:text;mso-position-vertical-relative:text" wrapcoords="-138 0 -138 21390 21600 21390 21600 0 -138 0">
            <v:imagedata r:id="rId7" o:title=""/>
          </v:shape>
          <o:OLEObject Type="Embed" ProgID="MSPhotoEd.3" ShapeID="_x0000_s1026" DrawAspect="Content" ObjectID="_1533451534" r:id="rId8"/>
        </w:pict>
      </w:r>
      <w:r w:rsidR="000D40AD" w:rsidRPr="008A7792">
        <w:rPr>
          <w:rFonts w:cs="Arial"/>
          <w:w w:val="95"/>
          <w:lang w:val="fr-CH"/>
        </w:rPr>
        <w:t>E</w:t>
      </w:r>
      <w:r w:rsidR="000D40AD" w:rsidRPr="008A7792">
        <w:rPr>
          <w:rFonts w:cs="Arial"/>
          <w:spacing w:val="-2"/>
          <w:w w:val="95"/>
          <w:lang w:val="fr-CH"/>
        </w:rPr>
        <w:t>v</w:t>
      </w:r>
      <w:r w:rsidR="000D40AD" w:rsidRPr="008A7792">
        <w:rPr>
          <w:rFonts w:cs="Arial"/>
          <w:spacing w:val="-1"/>
          <w:w w:val="95"/>
          <w:lang w:val="fr-CH"/>
        </w:rPr>
        <w:t>a</w:t>
      </w:r>
      <w:r w:rsidR="000D40AD" w:rsidRPr="008A7792">
        <w:rPr>
          <w:rFonts w:cs="Arial"/>
          <w:w w:val="95"/>
          <w:lang w:val="fr-CH"/>
        </w:rPr>
        <w:t>luati</w:t>
      </w:r>
      <w:r w:rsidR="000D40AD" w:rsidRPr="008A7792">
        <w:rPr>
          <w:rFonts w:cs="Arial"/>
          <w:spacing w:val="-1"/>
          <w:w w:val="95"/>
          <w:lang w:val="fr-CH"/>
        </w:rPr>
        <w:t>o</w:t>
      </w:r>
      <w:r w:rsidR="000D40AD" w:rsidRPr="008A7792">
        <w:rPr>
          <w:rFonts w:cs="Arial"/>
          <w:w w:val="95"/>
          <w:lang w:val="fr-CH"/>
        </w:rPr>
        <w:t>n</w:t>
      </w:r>
      <w:r w:rsidR="000D40AD">
        <w:rPr>
          <w:rFonts w:cs="Arial"/>
          <w:w w:val="95"/>
          <w:lang w:val="fr-CH"/>
        </w:rPr>
        <w:t xml:space="preserve"> en milieu de travail</w:t>
      </w:r>
    </w:p>
    <w:p w:rsidR="000D40AD" w:rsidRPr="008256C8" w:rsidRDefault="000D40AD" w:rsidP="000D40AD">
      <w:pPr>
        <w:pStyle w:val="berschrift21"/>
        <w:spacing w:before="7"/>
        <w:ind w:right="1922"/>
        <w:jc w:val="center"/>
        <w:rPr>
          <w:rFonts w:cs="Arial"/>
          <w:lang w:val="fr-CH"/>
        </w:rPr>
      </w:pPr>
    </w:p>
    <w:p w:rsidR="000D40AD" w:rsidRDefault="00CF1098" w:rsidP="000D40AD">
      <w:pPr>
        <w:pStyle w:val="berschrift31"/>
        <w:ind w:left="136"/>
        <w:rPr>
          <w:rFonts w:cs="Arial"/>
          <w:spacing w:val="-1"/>
          <w:w w:val="110"/>
          <w:lang w:val="fr-CH"/>
        </w:rPr>
      </w:pPr>
      <w:r>
        <w:rPr>
          <w:rFonts w:cs="Arial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0D40AD">
        <w:rPr>
          <w:rFonts w:cs="Arial"/>
          <w:lang w:val="fr-CH"/>
        </w:rPr>
        <w:instrText xml:space="preserve"> FORMCHECKBOX </w:instrText>
      </w:r>
      <w:r w:rsidR="005E1F3B">
        <w:rPr>
          <w:rFonts w:cs="Arial"/>
          <w:lang w:val="fr-CH"/>
        </w:rPr>
      </w:r>
      <w:r w:rsidR="005E1F3B">
        <w:rPr>
          <w:rFonts w:cs="Arial"/>
          <w:lang w:val="fr-CH"/>
        </w:rPr>
        <w:fldChar w:fldCharType="separate"/>
      </w:r>
      <w:r>
        <w:rPr>
          <w:rFonts w:cs="Arial"/>
          <w:lang w:val="fr-CH"/>
        </w:rPr>
        <w:fldChar w:fldCharType="end"/>
      </w:r>
      <w:r w:rsidR="000D40AD">
        <w:rPr>
          <w:rFonts w:cs="Arial"/>
          <w:lang w:val="fr-CH"/>
        </w:rPr>
        <w:t xml:space="preserve"> Auto-évaluation par le médecin formation</w:t>
      </w:r>
      <w:r w:rsidR="000D40AD">
        <w:rPr>
          <w:rFonts w:cs="Arial"/>
          <w:spacing w:val="-1"/>
          <w:w w:val="110"/>
          <w:lang w:val="fr-CH"/>
        </w:rPr>
        <w:t xml:space="preserve"> </w:t>
      </w:r>
    </w:p>
    <w:p w:rsidR="000D40AD" w:rsidRDefault="00CF1098" w:rsidP="000D40AD">
      <w:pPr>
        <w:pStyle w:val="berschrift31"/>
        <w:ind w:left="136"/>
        <w:rPr>
          <w:rFonts w:cs="Arial"/>
          <w:spacing w:val="-1"/>
          <w:w w:val="110"/>
          <w:lang w:val="fr-CH"/>
        </w:rPr>
      </w:pPr>
      <w:r>
        <w:rPr>
          <w:rFonts w:cs="Arial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0D40AD">
        <w:rPr>
          <w:rFonts w:cs="Arial"/>
          <w:lang w:val="fr-CH"/>
        </w:rPr>
        <w:instrText xml:space="preserve"> FORMCHECKBOX </w:instrText>
      </w:r>
      <w:r w:rsidR="005E1F3B">
        <w:rPr>
          <w:rFonts w:cs="Arial"/>
          <w:lang w:val="fr-CH"/>
        </w:rPr>
      </w:r>
      <w:r w:rsidR="005E1F3B">
        <w:rPr>
          <w:rFonts w:cs="Arial"/>
          <w:lang w:val="fr-CH"/>
        </w:rPr>
        <w:fldChar w:fldCharType="separate"/>
      </w:r>
      <w:r>
        <w:rPr>
          <w:rFonts w:cs="Arial"/>
          <w:lang w:val="fr-CH"/>
        </w:rPr>
        <w:fldChar w:fldCharType="end"/>
      </w:r>
      <w:r w:rsidR="000D40AD">
        <w:rPr>
          <w:rFonts w:cs="Arial"/>
          <w:lang w:val="fr-CH"/>
        </w:rPr>
        <w:t xml:space="preserve"> Evaluation par le médecin formateur</w:t>
      </w:r>
      <w:r w:rsidR="000D40AD">
        <w:rPr>
          <w:rFonts w:cs="Arial"/>
          <w:spacing w:val="-1"/>
          <w:w w:val="110"/>
          <w:lang w:val="fr-CH"/>
        </w:rPr>
        <w:t xml:space="preserve"> </w:t>
      </w:r>
    </w:p>
    <w:p w:rsidR="000D40AD" w:rsidRDefault="000D40AD" w:rsidP="000D40AD">
      <w:pPr>
        <w:pStyle w:val="berschrift31"/>
        <w:spacing w:before="0"/>
        <w:ind w:left="136"/>
        <w:rPr>
          <w:rFonts w:cs="Arial"/>
          <w:spacing w:val="-1"/>
          <w:w w:val="110"/>
          <w:lang w:val="fr-CH"/>
        </w:rPr>
      </w:pPr>
    </w:p>
    <w:p w:rsidR="000D40AD" w:rsidRDefault="000D40AD" w:rsidP="000D40AD">
      <w:pPr>
        <w:pStyle w:val="berschrift31"/>
        <w:ind w:left="136"/>
        <w:rPr>
          <w:rFonts w:cs="Arial"/>
          <w:b w:val="0"/>
          <w:spacing w:val="-1"/>
          <w:w w:val="110"/>
          <w:sz w:val="24"/>
          <w:lang w:val="fr-CH"/>
        </w:rPr>
      </w:pPr>
      <w:r>
        <w:rPr>
          <w:rFonts w:cs="Arial"/>
          <w:spacing w:val="-1"/>
          <w:w w:val="110"/>
          <w:lang w:val="fr-CH"/>
        </w:rPr>
        <w:t xml:space="preserve">Clinique : </w: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instrText xml:space="preserve"> FORMTEXT </w:instrTex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  <w:r>
        <w:rPr>
          <w:rFonts w:cs="Arial"/>
          <w:spacing w:val="-1"/>
          <w:w w:val="110"/>
          <w:lang w:val="fr-CH"/>
        </w:rPr>
        <w:tab/>
      </w:r>
      <w:r>
        <w:rPr>
          <w:rFonts w:cs="Arial"/>
          <w:spacing w:val="-1"/>
          <w:w w:val="110"/>
          <w:lang w:val="fr-CH"/>
        </w:rPr>
        <w:tab/>
      </w:r>
      <w:r>
        <w:rPr>
          <w:rFonts w:cs="Arial"/>
          <w:spacing w:val="-1"/>
          <w:w w:val="110"/>
          <w:lang w:val="fr-CH"/>
        </w:rPr>
        <w:tab/>
        <w:t>Date de l’évaluation</w:t>
      </w:r>
      <w:r w:rsidRPr="00FD6866">
        <w:rPr>
          <w:rFonts w:cs="Arial"/>
          <w:spacing w:val="-1"/>
          <w:w w:val="110"/>
          <w:lang w:val="fr-CH"/>
        </w:rPr>
        <w:t xml:space="preserve"> :</w:t>
      </w:r>
      <w:r>
        <w:rPr>
          <w:rFonts w:cs="Arial"/>
          <w:spacing w:val="-1"/>
          <w:w w:val="110"/>
          <w:lang w:val="fr-CH"/>
        </w:rPr>
        <w:t xml:space="preserve"> </w: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instrText xml:space="preserve"> FORMTEXT </w:instrTex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</w:p>
    <w:p w:rsidR="000D40AD" w:rsidRDefault="000D40AD" w:rsidP="000D40AD">
      <w:pPr>
        <w:ind w:left="142"/>
        <w:rPr>
          <w:rFonts w:ascii="Arial" w:hAnsi="Arial" w:cs="Arial"/>
          <w:b/>
          <w:sz w:val="16"/>
          <w:szCs w:val="16"/>
          <w:lang w:val="fr-CH"/>
        </w:rPr>
      </w:pPr>
    </w:p>
    <w:p w:rsidR="00812FE4" w:rsidRDefault="002247BB" w:rsidP="002247BB">
      <w:pPr>
        <w:spacing w:before="120" w:after="120"/>
        <w:ind w:left="142"/>
        <w:rPr>
          <w:rFonts w:ascii="Arial" w:hAnsi="Arial" w:cs="Arial"/>
          <w:b/>
          <w:sz w:val="16"/>
          <w:szCs w:val="16"/>
          <w:lang w:val="fr-CH"/>
        </w:rPr>
      </w:pPr>
      <w:r>
        <w:rPr>
          <w:rFonts w:ascii="Arial" w:hAnsi="Arial" w:cs="Arial"/>
          <w:b/>
          <w:sz w:val="16"/>
          <w:szCs w:val="16"/>
          <w:lang w:val="fr-CH"/>
        </w:rPr>
        <w:t>Problème clinique</w:t>
      </w:r>
      <w:r w:rsidR="00812FE4">
        <w:rPr>
          <w:rFonts w:ascii="Arial" w:hAnsi="Arial" w:cs="Arial"/>
          <w:b/>
          <w:sz w:val="16"/>
          <w:szCs w:val="16"/>
          <w:lang w:val="fr-CH"/>
        </w:rPr>
        <w:t xml:space="preserve"> </w:t>
      </w:r>
      <w:r w:rsidR="00812FE4" w:rsidRPr="00611414">
        <w:rPr>
          <w:rFonts w:ascii="Arial" w:hAnsi="Arial" w:cs="Arial"/>
          <w:b/>
          <w:sz w:val="16"/>
          <w:szCs w:val="16"/>
          <w:lang w:val="fr-CH"/>
        </w:rPr>
        <w:t>:</w:t>
      </w:r>
      <w:r w:rsidR="00812FE4">
        <w:rPr>
          <w:rFonts w:ascii="Arial" w:hAnsi="Arial" w:cs="Arial"/>
          <w:b/>
          <w:sz w:val="16"/>
          <w:szCs w:val="16"/>
          <w:lang w:val="fr-CH"/>
        </w:rPr>
        <w:t xml:space="preserve"> </w:t>
      </w:r>
    </w:p>
    <w:tbl>
      <w:tblPr>
        <w:tblStyle w:val="Tabellenraster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C7677A" w:rsidTr="00E53812">
        <w:trPr>
          <w:trHeight w:val="304"/>
        </w:trPr>
        <w:tc>
          <w:tcPr>
            <w:tcW w:w="3449" w:type="dxa"/>
          </w:tcPr>
          <w:p w:rsidR="00C7677A" w:rsidRDefault="00CF1098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Cutané</w:t>
            </w:r>
          </w:p>
        </w:tc>
        <w:tc>
          <w:tcPr>
            <w:tcW w:w="3449" w:type="dxa"/>
          </w:tcPr>
          <w:p w:rsidR="00C7677A" w:rsidRDefault="00CF1098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Risques psycho-sociaux</w:t>
            </w:r>
          </w:p>
        </w:tc>
        <w:tc>
          <w:tcPr>
            <w:tcW w:w="3450" w:type="dxa"/>
          </w:tcPr>
          <w:p w:rsidR="00C7677A" w:rsidRDefault="00CF1098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Travail en équipes</w:t>
            </w:r>
          </w:p>
        </w:tc>
      </w:tr>
      <w:tr w:rsidR="00C7677A" w:rsidTr="00E53812">
        <w:trPr>
          <w:trHeight w:val="304"/>
        </w:trPr>
        <w:tc>
          <w:tcPr>
            <w:tcW w:w="3449" w:type="dxa"/>
          </w:tcPr>
          <w:p w:rsidR="00C7677A" w:rsidRDefault="00CF1098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Respiratoire</w:t>
            </w:r>
          </w:p>
        </w:tc>
        <w:tc>
          <w:tcPr>
            <w:tcW w:w="3449" w:type="dxa"/>
          </w:tcPr>
          <w:p w:rsidR="00C7677A" w:rsidRDefault="00CF1098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Dépendances</w:t>
            </w:r>
          </w:p>
        </w:tc>
        <w:tc>
          <w:tcPr>
            <w:tcW w:w="3450" w:type="dxa"/>
          </w:tcPr>
          <w:p w:rsidR="00C7677A" w:rsidRDefault="00CF1098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Protection de la maternité</w:t>
            </w:r>
          </w:p>
        </w:tc>
      </w:tr>
      <w:tr w:rsidR="00E53812" w:rsidRPr="000B2F06" w:rsidTr="00E53812">
        <w:trPr>
          <w:trHeight w:val="304"/>
        </w:trPr>
        <w:tc>
          <w:tcPr>
            <w:tcW w:w="3449" w:type="dxa"/>
          </w:tcPr>
          <w:p w:rsidR="00E53812" w:rsidRDefault="00E53812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Cardio-vasculaire</w:t>
            </w:r>
          </w:p>
        </w:tc>
        <w:tc>
          <w:tcPr>
            <w:tcW w:w="3449" w:type="dxa"/>
          </w:tcPr>
          <w:p w:rsidR="00E53812" w:rsidRDefault="00E53812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Appareil locomoteur</w:t>
            </w:r>
          </w:p>
        </w:tc>
        <w:tc>
          <w:tcPr>
            <w:tcW w:w="3450" w:type="dxa"/>
          </w:tcPr>
          <w:p w:rsidR="00E53812" w:rsidRDefault="00E53812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Protection jeunes travailleurs</w:t>
            </w:r>
          </w:p>
        </w:tc>
      </w:tr>
      <w:tr w:rsidR="00C7677A" w:rsidRPr="000B2F06" w:rsidTr="00E53812">
        <w:trPr>
          <w:trHeight w:val="304"/>
        </w:trPr>
        <w:tc>
          <w:tcPr>
            <w:tcW w:w="3449" w:type="dxa"/>
          </w:tcPr>
          <w:p w:rsidR="00C7677A" w:rsidRDefault="00E53812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Métabolique</w:t>
            </w:r>
          </w:p>
        </w:tc>
        <w:tc>
          <w:tcPr>
            <w:tcW w:w="3449" w:type="dxa"/>
          </w:tcPr>
          <w:p w:rsidR="00C7677A" w:rsidRDefault="00E53812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Handicap</w:t>
            </w:r>
          </w:p>
        </w:tc>
        <w:tc>
          <w:tcPr>
            <w:tcW w:w="3450" w:type="dxa"/>
          </w:tcPr>
          <w:p w:rsidR="00C7677A" w:rsidRDefault="00E53812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Instructions du patient pour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C7677A" w:rsidRPr="00B40301" w:rsidTr="00E53812">
        <w:trPr>
          <w:trHeight w:val="304"/>
        </w:trPr>
        <w:tc>
          <w:tcPr>
            <w:tcW w:w="3449" w:type="dxa"/>
          </w:tcPr>
          <w:p w:rsidR="00C7677A" w:rsidRDefault="00E53812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Infectieux</w:t>
            </w:r>
          </w:p>
        </w:tc>
        <w:tc>
          <w:tcPr>
            <w:tcW w:w="3449" w:type="dxa"/>
          </w:tcPr>
          <w:p w:rsidR="00C7677A" w:rsidRDefault="00E53812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Retour au travail</w:t>
            </w:r>
          </w:p>
        </w:tc>
        <w:tc>
          <w:tcPr>
            <w:tcW w:w="3450" w:type="dxa"/>
          </w:tcPr>
          <w:p w:rsidR="00C7677A" w:rsidRDefault="00E53812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Explication port et maintenance d’un EPI à un travailleur</w:t>
            </w:r>
          </w:p>
        </w:tc>
      </w:tr>
      <w:tr w:rsidR="00C7677A" w:rsidTr="00E53812">
        <w:trPr>
          <w:trHeight w:val="304"/>
        </w:trPr>
        <w:tc>
          <w:tcPr>
            <w:tcW w:w="3449" w:type="dxa"/>
          </w:tcPr>
          <w:p w:rsidR="00C7677A" w:rsidRDefault="00C7677A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3449" w:type="dxa"/>
          </w:tcPr>
          <w:p w:rsidR="00C7677A" w:rsidRDefault="00C7677A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3450" w:type="dxa"/>
          </w:tcPr>
          <w:p w:rsidR="00C7677A" w:rsidRDefault="00CF1098" w:rsidP="00E53812">
            <w:pPr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7677A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C7677A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C7677A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C7677A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C7677A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C7677A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</w:tbl>
    <w:p w:rsidR="00812FE4" w:rsidRDefault="00812FE4" w:rsidP="00390818">
      <w:pPr>
        <w:rPr>
          <w:rFonts w:ascii="Arial" w:hAnsi="Arial" w:cs="Arial"/>
          <w:sz w:val="16"/>
          <w:szCs w:val="16"/>
          <w:lang w:val="fr-CH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268"/>
        <w:gridCol w:w="2835"/>
      </w:tblGrid>
      <w:tr w:rsidR="000D40AD" w:rsidRPr="00E64423" w:rsidTr="00E25558">
        <w:trPr>
          <w:trHeight w:val="304"/>
        </w:trPr>
        <w:tc>
          <w:tcPr>
            <w:tcW w:w="709" w:type="dxa"/>
            <w:shd w:val="clear" w:color="auto" w:fill="B6DDE8" w:themeFill="accent5" w:themeFillTint="66"/>
          </w:tcPr>
          <w:p w:rsidR="000D40AD" w:rsidRPr="008A7792" w:rsidRDefault="000D40AD" w:rsidP="00E25558">
            <w:pPr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Focus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0D40AD" w:rsidRDefault="00CF1098" w:rsidP="00E25558">
            <w:pPr>
              <w:tabs>
                <w:tab w:val="left" w:pos="411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0D40AD">
              <w:rPr>
                <w:rFonts w:ascii="Arial" w:hAnsi="Arial" w:cs="Arial"/>
                <w:b/>
                <w:sz w:val="16"/>
                <w:szCs w:val="16"/>
                <w:lang w:val="fr-CH"/>
              </w:rPr>
              <w:t>Anamnèse</w:t>
            </w:r>
          </w:p>
          <w:p w:rsidR="000D40AD" w:rsidRDefault="00CF1098" w:rsidP="00E25558">
            <w:pPr>
              <w:tabs>
                <w:tab w:val="left" w:pos="411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0D40AD">
              <w:rPr>
                <w:rFonts w:ascii="Arial" w:hAnsi="Arial" w:cs="Arial"/>
                <w:b/>
                <w:sz w:val="16"/>
                <w:szCs w:val="16"/>
                <w:lang w:val="fr-CH"/>
              </w:rPr>
              <w:t>Examen clinique</w:t>
            </w:r>
          </w:p>
          <w:p w:rsidR="000D40AD" w:rsidRPr="002B4557" w:rsidRDefault="00CF1098" w:rsidP="000D40AD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0D40AD">
              <w:rPr>
                <w:rFonts w:ascii="Arial" w:hAnsi="Arial" w:cs="Arial"/>
                <w:b/>
                <w:sz w:val="16"/>
                <w:szCs w:val="16"/>
                <w:lang w:val="fr-CH"/>
              </w:rPr>
              <w:t>Information et conseils     fournis au patient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0D40AD" w:rsidRDefault="000D40AD" w:rsidP="00E25558">
            <w:pPr>
              <w:tabs>
                <w:tab w:val="left" w:pos="411"/>
              </w:tabs>
              <w:spacing w:before="6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>Qu’est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-ce</w:t>
            </w:r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qui était bien ?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0D40AD" w:rsidRPr="00EF1E95" w:rsidRDefault="000D40AD" w:rsidP="00E255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EF1E95">
              <w:rPr>
                <w:rFonts w:ascii="Arial" w:hAnsi="Arial" w:cs="Arial"/>
                <w:b/>
                <w:sz w:val="16"/>
                <w:szCs w:val="16"/>
                <w:lang w:val="fr-CH"/>
              </w:rPr>
              <w:t>Qu’est-ce qui peut être amélioré ?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0D40AD" w:rsidRPr="00EF1E95" w:rsidRDefault="000D40AD" w:rsidP="00E255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Objectifs d’apprentissage convenus</w:t>
            </w:r>
          </w:p>
        </w:tc>
      </w:tr>
      <w:tr w:rsidR="000D40AD" w:rsidTr="00E25558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40AD" w:rsidRDefault="000D40AD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D40AD" w:rsidRPr="008A7792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Préparation / suivi</w:t>
            </w:r>
          </w:p>
          <w:p w:rsidR="000D40AD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0D40AD" w:rsidTr="00E25558">
        <w:trPr>
          <w:trHeight w:val="56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0AD" w:rsidRDefault="000D40AD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D40AD" w:rsidRPr="000C0415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Habileté technique</w:t>
            </w:r>
          </w:p>
          <w:p w:rsidR="000D40AD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0D40AD" w:rsidTr="00E25558">
        <w:trPr>
          <w:trHeight w:val="55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0AD" w:rsidRDefault="000D40AD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D40AD" w:rsidRPr="008A7792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Asepsie / Sécurité</w:t>
            </w:r>
          </w:p>
          <w:p w:rsidR="000D40AD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0D40AD" w:rsidTr="00E25558">
        <w:trPr>
          <w:trHeight w:val="56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0AD" w:rsidRDefault="000D40AD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D40AD" w:rsidRPr="008A7792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Sens clinique</w:t>
            </w:r>
          </w:p>
          <w:p w:rsidR="000D40AD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0D40AD" w:rsidTr="00E25558">
        <w:trPr>
          <w:trHeight w:val="55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0AD" w:rsidRDefault="000D40AD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D40AD" w:rsidRPr="008A7792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sz w:val="16"/>
                <w:szCs w:val="16"/>
                <w:lang w:val="fr-CH"/>
              </w:rPr>
              <w:t>Organisation / efficacité</w:t>
            </w:r>
          </w:p>
          <w:p w:rsidR="000D40AD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0D40AD" w:rsidTr="00E25558">
        <w:trPr>
          <w:trHeight w:val="56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0AD" w:rsidRDefault="000D40AD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D40AD" w:rsidRPr="008A7792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sz w:val="16"/>
                <w:szCs w:val="16"/>
                <w:lang w:val="fr-CH"/>
              </w:rPr>
              <w:t>Attitude professionnelle</w:t>
            </w:r>
          </w:p>
          <w:p w:rsidR="000D40AD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0D40AD" w:rsidTr="00E25558">
        <w:trPr>
          <w:trHeight w:val="54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0AD" w:rsidRDefault="000D40AD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D40AD" w:rsidRPr="008A7792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Autre : </w:t>
            </w:r>
          </w:p>
          <w:p w:rsidR="000D40AD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  <w:tr w:rsidR="000D40AD" w:rsidTr="00E25558">
        <w:trPr>
          <w:trHeight w:val="1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0AD" w:rsidRDefault="000D40AD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0D40AD" w:rsidRPr="008A7792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40AD" w:rsidRDefault="000D40AD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40AD" w:rsidRDefault="000D40AD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40AD" w:rsidRDefault="000D40AD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0D40AD" w:rsidTr="00E25558">
        <w:trPr>
          <w:trHeight w:val="87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0AD" w:rsidRDefault="000D40AD" w:rsidP="00E25558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0D40AD" w:rsidRDefault="000D40AD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6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A7792">
              <w:rPr>
                <w:rFonts w:ascii="Arial" w:hAnsi="Arial" w:cs="Arial"/>
                <w:b/>
                <w:sz w:val="16"/>
                <w:szCs w:val="16"/>
                <w:lang w:val="fr-CH"/>
              </w:rPr>
              <w:t>Impression générale</w:t>
            </w:r>
          </w:p>
          <w:p w:rsidR="00FB3865" w:rsidRPr="00FB3865" w:rsidRDefault="00FB3865" w:rsidP="00FB3865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 w:after="60"/>
              <w:rPr>
                <w:rFonts w:ascii="Arial" w:hAnsi="Arial" w:cs="Arial"/>
                <w:sz w:val="10"/>
                <w:szCs w:val="16"/>
                <w:lang w:val="fr-CH"/>
              </w:rPr>
            </w:pPr>
            <w:r>
              <w:rPr>
                <w:rFonts w:ascii="Arial" w:hAnsi="Arial" w:cs="Arial"/>
                <w:sz w:val="10"/>
                <w:szCs w:val="16"/>
                <w:lang w:val="fr-CH"/>
              </w:rPr>
              <w:t>par rapport au</w:t>
            </w:r>
            <w:r w:rsidRPr="00FB3865">
              <w:rPr>
                <w:rFonts w:ascii="Arial" w:hAnsi="Arial" w:cs="Arial"/>
                <w:sz w:val="10"/>
                <w:szCs w:val="16"/>
                <w:lang w:val="fr-CH"/>
              </w:rPr>
              <w:t xml:space="preserve"> niveau de formation</w:t>
            </w:r>
          </w:p>
          <w:p w:rsidR="000D40AD" w:rsidRDefault="00CF1098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tab/>
              <w:t>dépasse les attentes</w:t>
            </w:r>
          </w:p>
          <w:p w:rsidR="000D40AD" w:rsidRDefault="00CF1098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tab/>
              <w:t>correspond aux attentes</w:t>
            </w:r>
          </w:p>
          <w:p w:rsidR="000D40AD" w:rsidRDefault="00CF1098" w:rsidP="00E25558">
            <w:pPr>
              <w:tabs>
                <w:tab w:val="left" w:pos="277"/>
                <w:tab w:val="left" w:pos="565"/>
                <w:tab w:val="left" w:pos="840"/>
                <w:tab w:val="left" w:pos="1153"/>
                <w:tab w:val="left" w:pos="1429"/>
                <w:tab w:val="left" w:pos="1692"/>
                <w:tab w:val="left" w:pos="1980"/>
                <w:tab w:val="left" w:pos="2255"/>
                <w:tab w:val="left" w:pos="2568"/>
                <w:tab w:val="left" w:pos="2856"/>
              </w:tabs>
              <w:spacing w:before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FORMCHECKBOX </w:instrText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</w:r>
            <w:r w:rsidR="005E1F3B"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tab/>
              <w:t>inférieur aux attentes</w:t>
            </w:r>
          </w:p>
        </w:tc>
        <w:tc>
          <w:tcPr>
            <w:tcW w:w="2268" w:type="dxa"/>
            <w:vAlign w:val="center"/>
          </w:tcPr>
          <w:p w:rsidR="000D40AD" w:rsidRPr="00EF1E95" w:rsidRDefault="000D40AD" w:rsidP="00E255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Remarques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</w:p>
        </w:tc>
        <w:tc>
          <w:tcPr>
            <w:tcW w:w="5103" w:type="dxa"/>
            <w:gridSpan w:val="2"/>
            <w:vAlign w:val="center"/>
          </w:tcPr>
          <w:p w:rsidR="000D40AD" w:rsidRDefault="00CF1098" w:rsidP="00E25558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0D40AD">
              <w:rPr>
                <w:rFonts w:ascii="Arial" w:hAnsi="Arial"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separate"/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 w:rsidR="000D40AD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fldChar w:fldCharType="end"/>
            </w:r>
          </w:p>
        </w:tc>
      </w:tr>
    </w:tbl>
    <w:p w:rsidR="000D40AD" w:rsidRDefault="000D40AD" w:rsidP="002247BB">
      <w:pPr>
        <w:tabs>
          <w:tab w:val="left" w:pos="4111"/>
          <w:tab w:val="left" w:pos="5812"/>
          <w:tab w:val="left" w:pos="7513"/>
        </w:tabs>
        <w:spacing w:before="120"/>
        <w:ind w:left="142"/>
        <w:rPr>
          <w:rFonts w:ascii="Arial" w:hAnsi="Arial" w:cs="Arial"/>
          <w:b/>
          <w:sz w:val="16"/>
          <w:szCs w:val="16"/>
          <w:lang w:val="fr-CH"/>
        </w:rPr>
      </w:pPr>
    </w:p>
    <w:p w:rsidR="00812FE4" w:rsidRPr="00C35240" w:rsidRDefault="00812FE4" w:rsidP="002247BB">
      <w:pPr>
        <w:tabs>
          <w:tab w:val="left" w:pos="4111"/>
          <w:tab w:val="left" w:pos="5812"/>
          <w:tab w:val="left" w:pos="7513"/>
        </w:tabs>
        <w:spacing w:before="120"/>
        <w:ind w:left="142"/>
        <w:rPr>
          <w:rFonts w:ascii="Arial" w:hAnsi="Arial" w:cs="Arial"/>
          <w:b/>
          <w:sz w:val="16"/>
          <w:szCs w:val="16"/>
          <w:lang w:val="fr-CH"/>
        </w:rPr>
      </w:pPr>
      <w:r w:rsidRPr="00C35240">
        <w:rPr>
          <w:rFonts w:ascii="Arial" w:hAnsi="Arial" w:cs="Arial"/>
          <w:b/>
          <w:sz w:val="16"/>
          <w:szCs w:val="16"/>
          <w:lang w:val="fr-CH"/>
        </w:rPr>
        <w:t xml:space="preserve">Complexité </w:t>
      </w:r>
      <w:r w:rsidR="00F3081F">
        <w:rPr>
          <w:rFonts w:ascii="Arial" w:hAnsi="Arial" w:cs="Arial"/>
          <w:b/>
          <w:sz w:val="16"/>
          <w:szCs w:val="16"/>
          <w:lang w:val="fr-CH"/>
        </w:rPr>
        <w:t>du problème clinique</w:t>
      </w:r>
      <w:r w:rsidRPr="00C35240">
        <w:rPr>
          <w:rFonts w:ascii="Arial" w:hAnsi="Arial" w:cs="Arial"/>
          <w:b/>
          <w:sz w:val="16"/>
          <w:szCs w:val="16"/>
          <w:lang w:val="fr-CH"/>
        </w:rPr>
        <w:t> :</w:t>
      </w:r>
      <w:r>
        <w:rPr>
          <w:rFonts w:ascii="Arial" w:hAnsi="Arial" w:cs="Arial"/>
          <w:b/>
          <w:sz w:val="16"/>
          <w:szCs w:val="16"/>
          <w:lang w:val="fr-CH"/>
        </w:rPr>
        <w:t xml:space="preserve"> </w:t>
      </w:r>
      <w:r>
        <w:rPr>
          <w:rFonts w:ascii="Arial" w:hAnsi="Arial" w:cs="Arial"/>
          <w:b/>
          <w:sz w:val="16"/>
          <w:szCs w:val="16"/>
          <w:lang w:val="fr-CH"/>
        </w:rPr>
        <w:tab/>
      </w:r>
      <w:r w:rsidR="00CF1098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8"/>
      <w:r>
        <w:rPr>
          <w:rFonts w:ascii="Arial" w:hAnsi="Arial" w:cs="Arial"/>
          <w:b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b/>
          <w:sz w:val="16"/>
          <w:szCs w:val="16"/>
          <w:lang w:val="fr-CH"/>
        </w:rPr>
      </w:r>
      <w:r w:rsidR="005E1F3B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2"/>
      <w:r>
        <w:rPr>
          <w:rFonts w:ascii="Arial" w:hAnsi="Arial" w:cs="Arial"/>
          <w:b/>
          <w:sz w:val="16"/>
          <w:szCs w:val="16"/>
          <w:lang w:val="fr-CH"/>
        </w:rPr>
        <w:t xml:space="preserve"> faible</w:t>
      </w:r>
      <w:r>
        <w:rPr>
          <w:rFonts w:ascii="Arial" w:hAnsi="Arial" w:cs="Arial"/>
          <w:b/>
          <w:sz w:val="16"/>
          <w:szCs w:val="16"/>
          <w:lang w:val="fr-CH"/>
        </w:rPr>
        <w:tab/>
      </w:r>
      <w:r w:rsidR="00CF1098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9"/>
      <w:r>
        <w:rPr>
          <w:rFonts w:ascii="Arial" w:hAnsi="Arial" w:cs="Arial"/>
          <w:b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b/>
          <w:sz w:val="16"/>
          <w:szCs w:val="16"/>
          <w:lang w:val="fr-CH"/>
        </w:rPr>
      </w:r>
      <w:r w:rsidR="005E1F3B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3"/>
      <w:r>
        <w:rPr>
          <w:rFonts w:ascii="Arial" w:hAnsi="Arial" w:cs="Arial"/>
          <w:b/>
          <w:sz w:val="16"/>
          <w:szCs w:val="16"/>
          <w:lang w:val="fr-CH"/>
        </w:rPr>
        <w:t xml:space="preserve"> moyenne</w:t>
      </w:r>
      <w:r>
        <w:rPr>
          <w:rFonts w:ascii="Arial" w:hAnsi="Arial" w:cs="Arial"/>
          <w:b/>
          <w:sz w:val="16"/>
          <w:szCs w:val="16"/>
          <w:lang w:val="fr-CH"/>
        </w:rPr>
        <w:tab/>
      </w:r>
      <w:r w:rsidR="00CF1098">
        <w:rPr>
          <w:rFonts w:ascii="Arial" w:hAnsi="Arial" w:cs="Arial"/>
          <w:b/>
          <w:sz w:val="16"/>
          <w:szCs w:val="16"/>
          <w:lang w:val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0"/>
      <w:r>
        <w:rPr>
          <w:rFonts w:ascii="Arial" w:hAnsi="Arial" w:cs="Arial"/>
          <w:b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b/>
          <w:sz w:val="16"/>
          <w:szCs w:val="16"/>
          <w:lang w:val="fr-CH"/>
        </w:rPr>
      </w:r>
      <w:r w:rsidR="005E1F3B">
        <w:rPr>
          <w:rFonts w:ascii="Arial" w:hAnsi="Arial" w:cs="Arial"/>
          <w:b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b/>
          <w:sz w:val="16"/>
          <w:szCs w:val="16"/>
          <w:lang w:val="fr-CH"/>
        </w:rPr>
        <w:fldChar w:fldCharType="end"/>
      </w:r>
      <w:bookmarkEnd w:id="4"/>
      <w:r>
        <w:rPr>
          <w:rFonts w:ascii="Arial" w:hAnsi="Arial" w:cs="Arial"/>
          <w:b/>
          <w:sz w:val="16"/>
          <w:szCs w:val="16"/>
          <w:lang w:val="fr-CH"/>
        </w:rPr>
        <w:t xml:space="preserve"> élevée</w:t>
      </w:r>
    </w:p>
    <w:p w:rsidR="00812FE4" w:rsidRPr="00C35240" w:rsidRDefault="00812FE4" w:rsidP="002247BB">
      <w:pPr>
        <w:spacing w:before="120"/>
        <w:ind w:left="142"/>
        <w:rPr>
          <w:rFonts w:ascii="Arial" w:hAnsi="Arial" w:cs="Arial"/>
          <w:b/>
          <w:sz w:val="16"/>
          <w:szCs w:val="16"/>
          <w:lang w:val="fr-CH"/>
        </w:rPr>
      </w:pPr>
      <w:r w:rsidRPr="00C35240">
        <w:rPr>
          <w:rFonts w:ascii="Arial" w:hAnsi="Arial" w:cs="Arial"/>
          <w:b/>
          <w:sz w:val="16"/>
          <w:szCs w:val="16"/>
          <w:lang w:val="fr-CH"/>
        </w:rPr>
        <w:t>Durée de l’évaluation (en minutes) :</w:t>
      </w:r>
    </w:p>
    <w:p w:rsidR="00812FE4" w:rsidRDefault="00812FE4" w:rsidP="002247BB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  <w:tab w:val="left" w:pos="6663"/>
          <w:tab w:val="left" w:pos="7088"/>
          <w:tab w:val="left" w:pos="7513"/>
          <w:tab w:val="left" w:pos="7938"/>
          <w:tab w:val="left" w:pos="8364"/>
          <w:tab w:val="left" w:pos="8789"/>
          <w:tab w:val="left" w:pos="9214"/>
          <w:tab w:val="left" w:pos="9639"/>
          <w:tab w:val="left" w:pos="10065"/>
        </w:tabs>
        <w:spacing w:before="120"/>
        <w:ind w:firstLine="425"/>
        <w:rPr>
          <w:rFonts w:ascii="Arial" w:hAnsi="Arial" w:cs="Arial"/>
          <w:sz w:val="16"/>
          <w:szCs w:val="16"/>
          <w:lang w:val="fr-CH"/>
        </w:rPr>
      </w:pPr>
      <w:r>
        <w:rPr>
          <w:rFonts w:ascii="Arial" w:hAnsi="Arial" w:cs="Arial"/>
          <w:sz w:val="16"/>
          <w:szCs w:val="16"/>
          <w:lang w:val="fr-CH"/>
        </w:rPr>
        <w:t>Temps</w:t>
      </w:r>
      <w:r>
        <w:rPr>
          <w:rFonts w:ascii="Arial" w:hAnsi="Arial" w:cs="Arial"/>
          <w:sz w:val="16"/>
          <w:szCs w:val="16"/>
          <w:lang w:val="fr-CH"/>
        </w:rPr>
        <w:tab/>
        <w:t>1</w:t>
      </w:r>
      <w:r>
        <w:rPr>
          <w:rFonts w:ascii="Arial" w:hAnsi="Arial" w:cs="Arial"/>
          <w:sz w:val="16"/>
          <w:szCs w:val="16"/>
          <w:lang w:val="fr-CH"/>
        </w:rPr>
        <w:tab/>
        <w:t>2</w:t>
      </w:r>
      <w:r>
        <w:rPr>
          <w:rFonts w:ascii="Arial" w:hAnsi="Arial" w:cs="Arial"/>
          <w:sz w:val="16"/>
          <w:szCs w:val="16"/>
          <w:lang w:val="fr-CH"/>
        </w:rPr>
        <w:tab/>
        <w:t>3</w:t>
      </w:r>
      <w:r>
        <w:rPr>
          <w:rFonts w:ascii="Arial" w:hAnsi="Arial" w:cs="Arial"/>
          <w:sz w:val="16"/>
          <w:szCs w:val="16"/>
          <w:lang w:val="fr-CH"/>
        </w:rPr>
        <w:tab/>
        <w:t>4</w:t>
      </w:r>
      <w:r>
        <w:rPr>
          <w:rFonts w:ascii="Arial" w:hAnsi="Arial" w:cs="Arial"/>
          <w:sz w:val="16"/>
          <w:szCs w:val="16"/>
          <w:lang w:val="fr-CH"/>
        </w:rPr>
        <w:tab/>
        <w:t>5</w:t>
      </w:r>
      <w:r>
        <w:rPr>
          <w:rFonts w:ascii="Arial" w:hAnsi="Arial" w:cs="Arial"/>
          <w:sz w:val="16"/>
          <w:szCs w:val="16"/>
          <w:lang w:val="fr-CH"/>
        </w:rPr>
        <w:tab/>
        <w:t>6</w:t>
      </w:r>
      <w:r>
        <w:rPr>
          <w:rFonts w:ascii="Arial" w:hAnsi="Arial" w:cs="Arial"/>
          <w:sz w:val="16"/>
          <w:szCs w:val="16"/>
          <w:lang w:val="fr-CH"/>
        </w:rPr>
        <w:tab/>
        <w:t>7</w:t>
      </w:r>
      <w:r>
        <w:rPr>
          <w:rFonts w:ascii="Arial" w:hAnsi="Arial" w:cs="Arial"/>
          <w:sz w:val="16"/>
          <w:szCs w:val="16"/>
          <w:lang w:val="fr-CH"/>
        </w:rPr>
        <w:tab/>
        <w:t>8</w:t>
      </w:r>
      <w:r>
        <w:rPr>
          <w:rFonts w:ascii="Arial" w:hAnsi="Arial" w:cs="Arial"/>
          <w:sz w:val="16"/>
          <w:szCs w:val="16"/>
          <w:lang w:val="fr-CH"/>
        </w:rPr>
        <w:tab/>
        <w:t>9</w:t>
      </w:r>
      <w:r>
        <w:rPr>
          <w:rFonts w:ascii="Arial" w:hAnsi="Arial" w:cs="Arial"/>
          <w:sz w:val="16"/>
          <w:szCs w:val="16"/>
          <w:lang w:val="fr-CH"/>
        </w:rPr>
        <w:tab/>
        <w:t>10</w:t>
      </w:r>
      <w:r>
        <w:rPr>
          <w:rFonts w:ascii="Arial" w:hAnsi="Arial" w:cs="Arial"/>
          <w:sz w:val="16"/>
          <w:szCs w:val="16"/>
          <w:lang w:val="fr-CH"/>
        </w:rPr>
        <w:tab/>
        <w:t>11</w:t>
      </w:r>
      <w:r>
        <w:rPr>
          <w:rFonts w:ascii="Arial" w:hAnsi="Arial" w:cs="Arial"/>
          <w:sz w:val="16"/>
          <w:szCs w:val="16"/>
          <w:lang w:val="fr-CH"/>
        </w:rPr>
        <w:tab/>
        <w:t>12</w:t>
      </w:r>
      <w:r>
        <w:rPr>
          <w:rFonts w:ascii="Arial" w:hAnsi="Arial" w:cs="Arial"/>
          <w:sz w:val="16"/>
          <w:szCs w:val="16"/>
          <w:lang w:val="fr-CH"/>
        </w:rPr>
        <w:tab/>
        <w:t>13</w:t>
      </w:r>
      <w:r>
        <w:rPr>
          <w:rFonts w:ascii="Arial" w:hAnsi="Arial" w:cs="Arial"/>
          <w:sz w:val="16"/>
          <w:szCs w:val="16"/>
          <w:lang w:val="fr-CH"/>
        </w:rPr>
        <w:tab/>
        <w:t>14</w:t>
      </w:r>
      <w:r>
        <w:rPr>
          <w:rFonts w:ascii="Arial" w:hAnsi="Arial" w:cs="Arial"/>
          <w:sz w:val="16"/>
          <w:szCs w:val="16"/>
          <w:lang w:val="fr-CH"/>
        </w:rPr>
        <w:tab/>
        <w:t>15</w:t>
      </w:r>
      <w:r>
        <w:rPr>
          <w:rFonts w:ascii="Arial" w:hAnsi="Arial" w:cs="Arial"/>
          <w:sz w:val="16"/>
          <w:szCs w:val="16"/>
          <w:lang w:val="fr-CH"/>
        </w:rPr>
        <w:tab/>
        <w:t>16</w:t>
      </w:r>
      <w:r>
        <w:rPr>
          <w:rFonts w:ascii="Arial" w:hAnsi="Arial" w:cs="Arial"/>
          <w:sz w:val="16"/>
          <w:szCs w:val="16"/>
          <w:lang w:val="fr-CH"/>
        </w:rPr>
        <w:tab/>
        <w:t>17</w:t>
      </w:r>
      <w:r>
        <w:rPr>
          <w:rFonts w:ascii="Arial" w:hAnsi="Arial" w:cs="Arial"/>
          <w:sz w:val="16"/>
          <w:szCs w:val="16"/>
          <w:lang w:val="fr-CH"/>
        </w:rPr>
        <w:tab/>
        <w:t>18</w:t>
      </w:r>
      <w:r>
        <w:rPr>
          <w:rFonts w:ascii="Arial" w:hAnsi="Arial" w:cs="Arial"/>
          <w:sz w:val="16"/>
          <w:szCs w:val="16"/>
          <w:lang w:val="fr-CH"/>
        </w:rPr>
        <w:tab/>
        <w:t>19</w:t>
      </w:r>
      <w:r>
        <w:rPr>
          <w:rFonts w:ascii="Arial" w:hAnsi="Arial" w:cs="Arial"/>
          <w:sz w:val="16"/>
          <w:szCs w:val="16"/>
          <w:lang w:val="fr-CH"/>
        </w:rPr>
        <w:tab/>
        <w:t>20</w:t>
      </w:r>
      <w:r>
        <w:rPr>
          <w:rFonts w:ascii="Arial" w:hAnsi="Arial" w:cs="Arial"/>
          <w:sz w:val="16"/>
          <w:szCs w:val="16"/>
          <w:lang w:val="fr-CH"/>
        </w:rPr>
        <w:tab/>
        <w:t>plus</w:t>
      </w:r>
    </w:p>
    <w:p w:rsidR="00812FE4" w:rsidRDefault="00812FE4" w:rsidP="002247BB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  <w:tab w:val="left" w:pos="6663"/>
          <w:tab w:val="left" w:pos="7088"/>
          <w:tab w:val="left" w:pos="7513"/>
          <w:tab w:val="left" w:pos="7938"/>
          <w:tab w:val="left" w:pos="8364"/>
          <w:tab w:val="left" w:pos="8789"/>
          <w:tab w:val="left" w:pos="9214"/>
          <w:tab w:val="left" w:pos="9639"/>
          <w:tab w:val="left" w:pos="10065"/>
        </w:tabs>
        <w:spacing w:before="60"/>
        <w:ind w:firstLine="425"/>
        <w:rPr>
          <w:rFonts w:ascii="Arial" w:hAnsi="Arial" w:cs="Arial"/>
          <w:sz w:val="16"/>
          <w:szCs w:val="16"/>
          <w:lang w:val="fr-CH"/>
        </w:rPr>
      </w:pPr>
      <w:proofErr w:type="gramStart"/>
      <w:r>
        <w:rPr>
          <w:rFonts w:ascii="Arial" w:hAnsi="Arial" w:cs="Arial"/>
          <w:sz w:val="16"/>
          <w:szCs w:val="16"/>
          <w:lang w:val="fr-CH"/>
        </w:rPr>
        <w:t>d’observation</w:t>
      </w:r>
      <w:proofErr w:type="gramEnd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1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5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2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6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3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7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4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8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5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9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6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0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7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1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8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2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9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3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0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4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1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5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2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6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3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7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4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8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5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19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36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20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7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21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8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22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9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23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40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24"/>
      <w:r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fr-CH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41"/>
      <w:r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fr-CH"/>
        </w:rPr>
      </w:r>
      <w:r w:rsidR="005E1F3B">
        <w:rPr>
          <w:rFonts w:ascii="Arial" w:hAnsi="Arial" w:cs="Arial"/>
          <w:sz w:val="16"/>
          <w:szCs w:val="16"/>
          <w:lang w:val="fr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fr-CH"/>
        </w:rPr>
        <w:fldChar w:fldCharType="end"/>
      </w:r>
      <w:bookmarkEnd w:id="25"/>
    </w:p>
    <w:p w:rsidR="000D40AD" w:rsidRDefault="00812FE4" w:rsidP="000D40AD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10065"/>
        </w:tabs>
        <w:spacing w:before="120"/>
        <w:ind w:firstLine="425"/>
        <w:rPr>
          <w:rFonts w:ascii="Arial" w:hAnsi="Arial" w:cs="Arial"/>
          <w:sz w:val="16"/>
          <w:szCs w:val="16"/>
          <w:lang w:val="fr-CH"/>
        </w:rPr>
      </w:pPr>
      <w:r w:rsidRPr="00F826E7">
        <w:rPr>
          <w:rFonts w:ascii="Arial" w:hAnsi="Arial" w:cs="Arial"/>
          <w:sz w:val="16"/>
          <w:szCs w:val="16"/>
          <w:lang w:val="fr-CH"/>
        </w:rPr>
        <w:t>Feedback :</w:t>
      </w:r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42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26"/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43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27"/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44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28"/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45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29"/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46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30"/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47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31"/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48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32"/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49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33"/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50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34"/>
      <w:r w:rsidRPr="00F826E7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51"/>
      <w:r w:rsidRPr="00F826E7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35"/>
      <w:r w:rsidRPr="00812FE4">
        <w:rPr>
          <w:rFonts w:ascii="Arial" w:hAnsi="Arial" w:cs="Arial"/>
          <w:sz w:val="16"/>
          <w:szCs w:val="16"/>
          <w:lang w:val="fr-CH"/>
        </w:rPr>
        <w:tab/>
      </w:r>
      <w:r w:rsidR="00CF1098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55"/>
      <w:r w:rsidRPr="00812FE4">
        <w:rPr>
          <w:rFonts w:ascii="Arial" w:hAnsi="Arial" w:cs="Arial"/>
          <w:sz w:val="16"/>
          <w:szCs w:val="16"/>
          <w:lang w:val="fr-CH"/>
        </w:rPr>
        <w:instrText xml:space="preserve"> FORMCHECKBOX </w:instrText>
      </w:r>
      <w:r w:rsidR="005E1F3B">
        <w:rPr>
          <w:rFonts w:ascii="Arial" w:hAnsi="Arial" w:cs="Arial"/>
          <w:sz w:val="16"/>
          <w:szCs w:val="16"/>
          <w:lang w:val="de-CH"/>
        </w:rPr>
      </w:r>
      <w:r w:rsidR="005E1F3B">
        <w:rPr>
          <w:rFonts w:ascii="Arial" w:hAnsi="Arial" w:cs="Arial"/>
          <w:sz w:val="16"/>
          <w:szCs w:val="16"/>
          <w:lang w:val="de-CH"/>
        </w:rPr>
        <w:fldChar w:fldCharType="separate"/>
      </w:r>
      <w:r w:rsidR="00CF1098">
        <w:rPr>
          <w:rFonts w:ascii="Arial" w:hAnsi="Arial" w:cs="Arial"/>
          <w:sz w:val="16"/>
          <w:szCs w:val="16"/>
          <w:lang w:val="de-CH"/>
        </w:rPr>
        <w:fldChar w:fldCharType="end"/>
      </w:r>
      <w:bookmarkEnd w:id="36"/>
    </w:p>
    <w:p w:rsidR="000D40AD" w:rsidRPr="0044690E" w:rsidRDefault="000D40AD" w:rsidP="000D40AD">
      <w:pPr>
        <w:tabs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10065"/>
        </w:tabs>
        <w:spacing w:before="120"/>
        <w:ind w:firstLine="425"/>
        <w:rPr>
          <w:rFonts w:ascii="Arial" w:hAnsi="Arial" w:cs="Arial"/>
          <w:sz w:val="16"/>
          <w:szCs w:val="16"/>
          <w:lang w:val="fr-CH"/>
        </w:rPr>
      </w:pPr>
    </w:p>
    <w:p w:rsidR="000D40AD" w:rsidRDefault="000D40AD" w:rsidP="000D40AD">
      <w:pPr>
        <w:pStyle w:val="berschrift31"/>
        <w:ind w:left="136"/>
        <w:rPr>
          <w:rFonts w:cs="Arial"/>
          <w:b w:val="0"/>
          <w:spacing w:val="-1"/>
          <w:w w:val="110"/>
          <w:sz w:val="24"/>
          <w:lang w:val="fr-CH"/>
        </w:rPr>
      </w:pPr>
      <w:r>
        <w:rPr>
          <w:rFonts w:cs="Arial"/>
          <w:spacing w:val="-1"/>
          <w:w w:val="110"/>
          <w:lang w:val="fr-CH"/>
        </w:rPr>
        <w:t>Formateur /  formatrice :</w:t>
      </w:r>
      <w:r>
        <w:rPr>
          <w:rFonts w:cs="Arial"/>
          <w:spacing w:val="-1"/>
          <w:w w:val="110"/>
          <w:lang w:val="fr-CH"/>
        </w:rPr>
        <w:tab/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instrText xml:space="preserve"> FORMTEXT </w:instrTex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  <w:r>
        <w:rPr>
          <w:rFonts w:cs="Arial"/>
          <w:spacing w:val="-1"/>
          <w:w w:val="110"/>
          <w:lang w:val="fr-CH"/>
        </w:rPr>
        <w:tab/>
      </w:r>
      <w:r>
        <w:rPr>
          <w:rFonts w:cs="Arial"/>
          <w:spacing w:val="-1"/>
          <w:w w:val="110"/>
          <w:lang w:val="fr-CH"/>
        </w:rPr>
        <w:tab/>
      </w:r>
      <w:r>
        <w:rPr>
          <w:rFonts w:cs="Arial"/>
          <w:spacing w:val="-1"/>
          <w:w w:val="110"/>
          <w:lang w:val="fr-CH"/>
        </w:rPr>
        <w:tab/>
        <w:t>M</w:t>
      </w:r>
      <w:r w:rsidRPr="00FD6866">
        <w:rPr>
          <w:rFonts w:cs="Arial"/>
          <w:spacing w:val="-1"/>
          <w:w w:val="110"/>
          <w:lang w:val="fr-CH"/>
        </w:rPr>
        <w:t>édecin assistant :</w:t>
      </w:r>
      <w:r>
        <w:rPr>
          <w:rFonts w:cs="Arial"/>
          <w:spacing w:val="-1"/>
          <w:w w:val="110"/>
          <w:lang w:val="fr-CH"/>
        </w:rPr>
        <w:t xml:space="preserve"> </w: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51E5A">
        <w:rPr>
          <w:rFonts w:cs="Arial"/>
          <w:b w:val="0"/>
          <w:spacing w:val="-1"/>
          <w:w w:val="110"/>
          <w:sz w:val="24"/>
          <w:lang w:val="fr-CH"/>
        </w:rPr>
        <w:instrText xml:space="preserve"> FORMTEXT </w:instrTex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separate"/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Pr="00851E5A">
        <w:rPr>
          <w:rFonts w:cs="Arial"/>
          <w:b w:val="0"/>
          <w:noProof/>
          <w:spacing w:val="-1"/>
          <w:w w:val="110"/>
          <w:sz w:val="24"/>
          <w:lang w:val="fr-CH"/>
        </w:rPr>
        <w:t> </w:t>
      </w:r>
      <w:r w:rsidR="00CF1098" w:rsidRPr="00851E5A">
        <w:rPr>
          <w:rFonts w:cs="Arial"/>
          <w:b w:val="0"/>
          <w:spacing w:val="-1"/>
          <w:w w:val="110"/>
          <w:sz w:val="24"/>
          <w:lang w:val="fr-CH"/>
        </w:rPr>
        <w:fldChar w:fldCharType="end"/>
      </w:r>
    </w:p>
    <w:p w:rsidR="000D40AD" w:rsidRPr="005F20BF" w:rsidRDefault="000D40AD" w:rsidP="000D40AD">
      <w:pPr>
        <w:pStyle w:val="berschrift31"/>
        <w:ind w:left="136"/>
        <w:rPr>
          <w:rFonts w:cs="Arial"/>
          <w:spacing w:val="-1"/>
          <w:w w:val="110"/>
          <w:lang w:val="fr-CH"/>
        </w:rPr>
      </w:pPr>
    </w:p>
    <w:p w:rsidR="000D40AD" w:rsidRPr="0044690E" w:rsidRDefault="005E1F3B" w:rsidP="000D40AD">
      <w:pPr>
        <w:spacing w:after="120"/>
        <w:ind w:left="142"/>
        <w:rPr>
          <w:rFonts w:ascii="Arial" w:hAnsi="Arial" w:cs="Arial"/>
          <w:b/>
          <w:sz w:val="16"/>
          <w:szCs w:val="16"/>
          <w:lang w:val="fr-CH"/>
        </w:rPr>
      </w:pPr>
      <w:r>
        <w:rPr>
          <w:rFonts w:ascii="Arial" w:hAnsi="Arial" w:cs="Arial"/>
          <w:b/>
          <w:noProof/>
          <w:sz w:val="16"/>
          <w:szCs w:val="16"/>
          <w:lang w:val="fr-CH"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4.55pt;margin-top:12.3pt;width:133.35pt;height:0;z-index:251661312" o:connectortype="straight"/>
        </w:pict>
      </w:r>
      <w:r>
        <w:rPr>
          <w:rFonts w:ascii="Arial" w:hAnsi="Arial" w:cs="Arial"/>
          <w:b/>
          <w:noProof/>
          <w:sz w:val="16"/>
          <w:szCs w:val="16"/>
          <w:lang w:val="fr-CH" w:eastAsia="fr-CH"/>
        </w:rPr>
        <w:pict>
          <v:shape id="_x0000_s1029" type="#_x0000_t32" style="position:absolute;left:0;text-align:left;margin-left:108.45pt;margin-top:12.3pt;width:133.35pt;height:0;z-index:251660288" o:connectortype="straight"/>
        </w:pict>
      </w:r>
      <w:r w:rsidR="000D40AD" w:rsidRPr="00F826E7">
        <w:rPr>
          <w:rFonts w:ascii="Arial" w:hAnsi="Arial" w:cs="Arial"/>
          <w:b/>
          <w:sz w:val="16"/>
          <w:szCs w:val="16"/>
          <w:lang w:val="fr-CH"/>
        </w:rPr>
        <w:t>Signatures :</w:t>
      </w:r>
    </w:p>
    <w:p w:rsidR="00812FE4" w:rsidRPr="00F826E7" w:rsidRDefault="00812FE4" w:rsidP="00812FE4">
      <w:pPr>
        <w:rPr>
          <w:lang w:val="fr-CH"/>
        </w:rPr>
        <w:sectPr w:rsidR="00812FE4" w:rsidRPr="00F826E7" w:rsidSect="008D714F">
          <w:footerReference w:type="default" r:id="rId9"/>
          <w:type w:val="continuous"/>
          <w:pgSz w:w="11900" w:h="16840"/>
          <w:pgMar w:top="442" w:right="380" w:bottom="278" w:left="799" w:header="720" w:footer="567" w:gutter="0"/>
          <w:cols w:space="720"/>
        </w:sectPr>
      </w:pPr>
    </w:p>
    <w:p w:rsidR="00812FE4" w:rsidRPr="00F826E7" w:rsidRDefault="00812FE4" w:rsidP="00812FE4">
      <w:pPr>
        <w:rPr>
          <w:lang w:val="fr-CH"/>
        </w:rPr>
        <w:sectPr w:rsidR="00812FE4" w:rsidRPr="00F826E7">
          <w:type w:val="continuous"/>
          <w:pgSz w:w="11900" w:h="16840"/>
          <w:pgMar w:top="440" w:right="380" w:bottom="280" w:left="800" w:header="720" w:footer="720" w:gutter="0"/>
          <w:cols w:num="3" w:space="720" w:equalWidth="0">
            <w:col w:w="1543" w:space="2676"/>
            <w:col w:w="3024" w:space="2331"/>
            <w:col w:w="1146"/>
          </w:cols>
        </w:sectPr>
      </w:pPr>
    </w:p>
    <w:p w:rsidR="006D5604" w:rsidRPr="003D5331" w:rsidRDefault="006D5604" w:rsidP="006D5604">
      <w:pPr>
        <w:spacing w:before="79"/>
        <w:ind w:right="1225"/>
        <w:jc w:val="right"/>
        <w:rPr>
          <w:rFonts w:ascii="Arial" w:eastAsia="Arial" w:hAnsi="Arial" w:cs="Arial"/>
          <w:sz w:val="14"/>
          <w:szCs w:val="12"/>
          <w:lang w:val="fr-CH"/>
        </w:rPr>
      </w:pPr>
    </w:p>
    <w:sectPr w:rsidR="006D5604" w:rsidRPr="003D5331" w:rsidSect="00904831">
      <w:type w:val="continuous"/>
      <w:pgSz w:w="11900" w:h="16840"/>
      <w:pgMar w:top="440" w:right="3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3B" w:rsidRDefault="005E1F3B" w:rsidP="0005658E">
      <w:r>
        <w:separator/>
      </w:r>
    </w:p>
  </w:endnote>
  <w:endnote w:type="continuationSeparator" w:id="0">
    <w:p w:rsidR="005E1F3B" w:rsidRDefault="005E1F3B" w:rsidP="0005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4F" w:rsidRPr="00B1363C" w:rsidRDefault="005E1F3B" w:rsidP="00B1363C">
    <w:pPr>
      <w:pStyle w:val="Fuzeile"/>
      <w:rPr>
        <w:lang w:val="fr-CH"/>
      </w:rPr>
    </w:pPr>
    <w:r>
      <w:fldChar w:fldCharType="begin"/>
    </w:r>
    <w:r w:rsidRPr="00B40301">
      <w:rPr>
        <w:lang w:val="fr-CH"/>
      </w:rPr>
      <w:instrText xml:space="preserve"> FILENAME   \* MERGEFORMAT </w:instrText>
    </w:r>
    <w:r>
      <w:fldChar w:fldCharType="separate"/>
    </w:r>
    <w:r w:rsidR="00A07097">
      <w:rPr>
        <w:noProof/>
        <w:sz w:val="16"/>
        <w:lang w:val="fr-CH"/>
      </w:rPr>
      <w:t xml:space="preserve">MCEX </w:t>
    </w:r>
    <w:r w:rsidR="00B1363C">
      <w:rPr>
        <w:noProof/>
        <w:sz w:val="16"/>
        <w:lang w:val="fr-CH"/>
      </w:rPr>
      <w:t>SSMT_f.docx</w:t>
    </w:r>
    <w:r>
      <w:rPr>
        <w:noProof/>
        <w:sz w:val="16"/>
        <w:lang w:val="fr-CH"/>
      </w:rPr>
      <w:fldChar w:fldCharType="end"/>
    </w:r>
    <w:r w:rsidR="00B1363C">
      <w:rPr>
        <w:sz w:val="16"/>
        <w:lang w:val="fr-CH"/>
      </w:rPr>
      <w:t xml:space="preserve"> –  </w:t>
    </w:r>
    <w:r w:rsidR="00A07097" w:rsidRPr="00957CE1">
      <w:rPr>
        <w:sz w:val="16"/>
        <w:lang w:val="fr-CH"/>
      </w:rPr>
      <w:t>version a</w:t>
    </w:r>
    <w:r w:rsidR="00A07097">
      <w:rPr>
        <w:sz w:val="16"/>
        <w:lang w:val="fr-CH"/>
      </w:rPr>
      <w:t>oût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3B" w:rsidRDefault="005E1F3B" w:rsidP="0005658E">
      <w:r>
        <w:separator/>
      </w:r>
    </w:p>
  </w:footnote>
  <w:footnote w:type="continuationSeparator" w:id="0">
    <w:p w:rsidR="005E1F3B" w:rsidRDefault="005E1F3B" w:rsidP="0005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229AB"/>
    <w:rsid w:val="000132EC"/>
    <w:rsid w:val="0004727B"/>
    <w:rsid w:val="0005658E"/>
    <w:rsid w:val="000A7FF0"/>
    <w:rsid w:val="000B2F06"/>
    <w:rsid w:val="000D40AD"/>
    <w:rsid w:val="00187906"/>
    <w:rsid w:val="001E0F30"/>
    <w:rsid w:val="002247BB"/>
    <w:rsid w:val="002814F6"/>
    <w:rsid w:val="00357034"/>
    <w:rsid w:val="00390818"/>
    <w:rsid w:val="003D5331"/>
    <w:rsid w:val="003E11B6"/>
    <w:rsid w:val="00417DC9"/>
    <w:rsid w:val="00442EE4"/>
    <w:rsid w:val="005C6C18"/>
    <w:rsid w:val="005D3EE8"/>
    <w:rsid w:val="005E1F3B"/>
    <w:rsid w:val="006500F8"/>
    <w:rsid w:val="006D5604"/>
    <w:rsid w:val="00747DF4"/>
    <w:rsid w:val="00812FE4"/>
    <w:rsid w:val="00821943"/>
    <w:rsid w:val="00823FC8"/>
    <w:rsid w:val="0083183B"/>
    <w:rsid w:val="008873F7"/>
    <w:rsid w:val="008D714F"/>
    <w:rsid w:val="009F33CB"/>
    <w:rsid w:val="00A07097"/>
    <w:rsid w:val="00A229AB"/>
    <w:rsid w:val="00A457DF"/>
    <w:rsid w:val="00A6529B"/>
    <w:rsid w:val="00AE469C"/>
    <w:rsid w:val="00B04376"/>
    <w:rsid w:val="00B1363C"/>
    <w:rsid w:val="00B40301"/>
    <w:rsid w:val="00C7677A"/>
    <w:rsid w:val="00CF1098"/>
    <w:rsid w:val="00E31148"/>
    <w:rsid w:val="00E53812"/>
    <w:rsid w:val="00F241AF"/>
    <w:rsid w:val="00F3081F"/>
    <w:rsid w:val="00F44C31"/>
    <w:rsid w:val="00F841F7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A229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A229AB"/>
    <w:pPr>
      <w:ind w:left="566"/>
    </w:pPr>
    <w:rPr>
      <w:rFonts w:ascii="Arial" w:eastAsia="Arial" w:hAnsi="Arial"/>
      <w:sz w:val="16"/>
      <w:szCs w:val="16"/>
    </w:rPr>
  </w:style>
  <w:style w:type="paragraph" w:customStyle="1" w:styleId="berschrift11">
    <w:name w:val="Überschrift 11"/>
    <w:basedOn w:val="Standard"/>
    <w:uiPriority w:val="1"/>
    <w:qFormat/>
    <w:rsid w:val="00A229AB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customStyle="1" w:styleId="berschrift21">
    <w:name w:val="Überschrift 21"/>
    <w:basedOn w:val="Standard"/>
    <w:uiPriority w:val="1"/>
    <w:qFormat/>
    <w:rsid w:val="00A229AB"/>
    <w:pPr>
      <w:outlineLvl w:val="2"/>
    </w:pPr>
    <w:rPr>
      <w:rFonts w:ascii="Arial" w:eastAsia="Arial" w:hAnsi="Arial"/>
      <w:sz w:val="20"/>
      <w:szCs w:val="20"/>
    </w:rPr>
  </w:style>
  <w:style w:type="paragraph" w:customStyle="1" w:styleId="berschrift31">
    <w:name w:val="Überschrift 31"/>
    <w:basedOn w:val="Standard"/>
    <w:uiPriority w:val="1"/>
    <w:qFormat/>
    <w:rsid w:val="00A229AB"/>
    <w:pPr>
      <w:spacing w:before="76"/>
      <w:ind w:left="775"/>
      <w:outlineLvl w:val="3"/>
    </w:pPr>
    <w:rPr>
      <w:rFonts w:ascii="Arial" w:eastAsia="Arial" w:hAnsi="Arial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  <w:rsid w:val="00A229AB"/>
  </w:style>
  <w:style w:type="paragraph" w:customStyle="1" w:styleId="TableParagraph">
    <w:name w:val="Table Paragraph"/>
    <w:basedOn w:val="Standard"/>
    <w:uiPriority w:val="1"/>
    <w:qFormat/>
    <w:rsid w:val="00A229AB"/>
  </w:style>
  <w:style w:type="table" w:styleId="Tabellenraster">
    <w:name w:val="Table Grid"/>
    <w:basedOn w:val="NormaleTabelle"/>
    <w:uiPriority w:val="59"/>
    <w:rsid w:val="00812FE4"/>
    <w:pPr>
      <w:widowControl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65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658E"/>
  </w:style>
  <w:style w:type="paragraph" w:styleId="Fuzeile">
    <w:name w:val="footer"/>
    <w:basedOn w:val="Standard"/>
    <w:link w:val="FuzeileZchn"/>
    <w:uiPriority w:val="99"/>
    <w:unhideWhenUsed/>
    <w:rsid w:val="000565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MCEX_imed_WB_f_1212  55589 - Aktiviert, VersiForm</vt:lpstr>
    </vt:vector>
  </TitlesOfParts>
  <Company>CHUV | Centre hospitalier universitaire vaudois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MCEX_imed_WB_f_1212  55589 - Aktiviert, VersiForm</dc:title>
  <dc:creator>teleform</dc:creator>
  <cp:lastModifiedBy>Petra Bucher</cp:lastModifiedBy>
  <cp:revision>9</cp:revision>
  <dcterms:created xsi:type="dcterms:W3CDTF">2015-09-02T08:53:00Z</dcterms:created>
  <dcterms:modified xsi:type="dcterms:W3CDTF">2016-08-23T07:59:00Z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2014-11-25T00:00:00Z</vt:filetime>
  </property>
</Properties>
</file>