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CF6F9B" w:rsidRPr="00CF6F9B" w:rsidRDefault="00CF6F9B" w:rsidP="00CF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F6F9B">
        <w:rPr>
          <w:sz w:val="28"/>
          <w:szCs w:val="28"/>
        </w:rPr>
        <w:t>Zusatzformular 1b</w:t>
      </w:r>
    </w:p>
    <w:p w:rsidR="00CF6F9B" w:rsidRPr="00CF6F9B" w:rsidRDefault="00CF6F9B" w:rsidP="00CF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F6F9B">
        <w:rPr>
          <w:sz w:val="28"/>
          <w:szCs w:val="28"/>
        </w:rPr>
        <w:t>Operationen/Interventionen und Untersuchungen/Massnahmen</w:t>
      </w:r>
    </w:p>
    <w:p w:rsidR="00CF6F9B" w:rsidRPr="00CF6F9B" w:rsidRDefault="00CF6F9B" w:rsidP="00CF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F6F9B">
        <w:rPr>
          <w:sz w:val="28"/>
          <w:szCs w:val="28"/>
        </w:rPr>
        <w:t>Urogynäkologie</w:t>
      </w:r>
    </w:p>
    <w:p w:rsidR="00EC7101" w:rsidRDefault="00CF6F9B" w:rsidP="00CF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F6F9B">
        <w:rPr>
          <w:sz w:val="28"/>
          <w:szCs w:val="28"/>
        </w:rPr>
        <w:t>(Ziffer 3.2 im Weiterbildungsprogramm)</w:t>
      </w:r>
    </w:p>
    <w:p w:rsidR="00CF6F9B" w:rsidRDefault="00CF6F9B" w:rsidP="00CF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C7101" w:rsidRDefault="00EC7101" w:rsidP="00EC7101">
      <w:pPr>
        <w:rPr>
          <w:sz w:val="24"/>
          <w:szCs w:val="24"/>
        </w:rPr>
      </w:pPr>
    </w:p>
    <w:p w:rsidR="00EC7101" w:rsidRDefault="00EC7101" w:rsidP="00EC7101">
      <w:pPr>
        <w:rPr>
          <w:sz w:val="24"/>
          <w:szCs w:val="24"/>
        </w:rPr>
      </w:pPr>
    </w:p>
    <w:p w:rsidR="00BD3D30" w:rsidRDefault="00BD3D30" w:rsidP="00EC7101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993"/>
        <w:gridCol w:w="992"/>
      </w:tblGrid>
      <w:tr w:rsidR="00CF6F9B" w:rsidRPr="00CF6F9B" w:rsidTr="00B63C73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r w:rsidRPr="00CF6F9B">
              <w:rPr>
                <w:b/>
                <w:sz w:val="24"/>
                <w:szCs w:val="24"/>
                <w:lang w:val="de-DE"/>
              </w:rPr>
              <w:t>Soll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b/>
                <w:sz w:val="24"/>
                <w:szCs w:val="24"/>
              </w:rPr>
            </w:pPr>
            <w:r w:rsidRPr="00CF6F9B">
              <w:rPr>
                <w:b/>
                <w:sz w:val="24"/>
                <w:szCs w:val="24"/>
              </w:rPr>
              <w:t>Ist</w:t>
            </w:r>
          </w:p>
        </w:tc>
      </w:tr>
      <w:tr w:rsidR="00CF6F9B" w:rsidRPr="00CF6F9B" w:rsidTr="00B63C73">
        <w:tc>
          <w:tcPr>
            <w:tcW w:w="7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  <w:r w:rsidRPr="00CF6F9B">
              <w:rPr>
                <w:sz w:val="24"/>
                <w:szCs w:val="24"/>
                <w:lang w:val="de-DE"/>
              </w:rPr>
              <w:t>Operationen/Interventionen</w:t>
            </w:r>
          </w:p>
        </w:tc>
        <w:tc>
          <w:tcPr>
            <w:tcW w:w="9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F6F9B" w:rsidRPr="00CF6F9B" w:rsidTr="00B63C73"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F6F9B" w:rsidRPr="00CF6F9B" w:rsidTr="00B63C73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F6F9B">
              <w:rPr>
                <w:sz w:val="24"/>
                <w:szCs w:val="24"/>
              </w:rPr>
              <w:t>Operationen bei Frauen für Belastungsinkontinenz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6F9B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0B66DC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0B66DC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66DC">
              <w:rPr>
                <w:sz w:val="24"/>
                <w:szCs w:val="24"/>
              </w:rPr>
              <w:instrText xml:space="preserve"> FORMTEXT </w:instrText>
            </w:r>
            <w:r w:rsidRPr="000B66DC">
              <w:rPr>
                <w:sz w:val="24"/>
                <w:szCs w:val="24"/>
              </w:rPr>
            </w:r>
            <w:r w:rsidRPr="000B66DC">
              <w:rPr>
                <w:sz w:val="24"/>
                <w:szCs w:val="24"/>
              </w:rPr>
              <w:fldChar w:fldCharType="separate"/>
            </w:r>
            <w:bookmarkStart w:id="0" w:name="_GoBack"/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bookmarkEnd w:id="0"/>
            <w:r w:rsidRPr="000B66DC">
              <w:rPr>
                <w:sz w:val="24"/>
                <w:szCs w:val="24"/>
              </w:rPr>
              <w:fldChar w:fldCharType="end"/>
            </w:r>
          </w:p>
        </w:tc>
      </w:tr>
      <w:tr w:rsidR="00CF6F9B" w:rsidRPr="00CF6F9B" w:rsidTr="00B63C73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F6F9B">
              <w:rPr>
                <w:sz w:val="24"/>
                <w:szCs w:val="24"/>
              </w:rPr>
              <w:t>Operationen bei Frauen für Rezidivinkontinenz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6F9B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0B66DC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0B66DC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66DC">
              <w:rPr>
                <w:sz w:val="24"/>
                <w:szCs w:val="24"/>
              </w:rPr>
              <w:instrText xml:space="preserve"> FORMTEXT </w:instrText>
            </w:r>
            <w:r w:rsidRPr="000B66DC">
              <w:rPr>
                <w:sz w:val="24"/>
                <w:szCs w:val="24"/>
              </w:rPr>
            </w:r>
            <w:r w:rsidRPr="000B66DC">
              <w:rPr>
                <w:sz w:val="24"/>
                <w:szCs w:val="24"/>
              </w:rPr>
              <w:fldChar w:fldCharType="separate"/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fldChar w:fldCharType="end"/>
            </w:r>
          </w:p>
        </w:tc>
      </w:tr>
      <w:tr w:rsidR="00CF6F9B" w:rsidRPr="00CF6F9B" w:rsidTr="00B63C73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F6F9B">
              <w:rPr>
                <w:sz w:val="24"/>
                <w:szCs w:val="24"/>
              </w:rPr>
              <w:t>Operationen an der weiblichen Harnröhre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6F9B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0B66DC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0B66DC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66DC">
              <w:rPr>
                <w:sz w:val="24"/>
                <w:szCs w:val="24"/>
              </w:rPr>
              <w:instrText xml:space="preserve"> FORMTEXT </w:instrText>
            </w:r>
            <w:r w:rsidRPr="000B66DC">
              <w:rPr>
                <w:sz w:val="24"/>
                <w:szCs w:val="24"/>
              </w:rPr>
            </w:r>
            <w:r w:rsidRPr="000B66DC">
              <w:rPr>
                <w:sz w:val="24"/>
                <w:szCs w:val="24"/>
              </w:rPr>
              <w:fldChar w:fldCharType="separate"/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fldChar w:fldCharType="end"/>
            </w:r>
          </w:p>
        </w:tc>
      </w:tr>
      <w:tr w:rsidR="00CF6F9B" w:rsidRPr="00CF6F9B" w:rsidTr="00B63C73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F6F9B">
              <w:rPr>
                <w:sz w:val="24"/>
                <w:szCs w:val="24"/>
              </w:rPr>
              <w:t>Deszensusoperationen alle Formen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6F9B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0B66DC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0B66DC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66DC">
              <w:rPr>
                <w:sz w:val="24"/>
                <w:szCs w:val="24"/>
              </w:rPr>
              <w:instrText xml:space="preserve"> FORMTEXT </w:instrText>
            </w:r>
            <w:r w:rsidRPr="000B66DC">
              <w:rPr>
                <w:sz w:val="24"/>
                <w:szCs w:val="24"/>
              </w:rPr>
            </w:r>
            <w:r w:rsidRPr="000B66DC">
              <w:rPr>
                <w:sz w:val="24"/>
                <w:szCs w:val="24"/>
              </w:rPr>
              <w:fldChar w:fldCharType="separate"/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fldChar w:fldCharType="end"/>
            </w:r>
          </w:p>
        </w:tc>
      </w:tr>
      <w:tr w:rsidR="00CF6F9B" w:rsidRPr="00CF6F9B" w:rsidTr="00B63C73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F6F9B">
              <w:rPr>
                <w:sz w:val="24"/>
                <w:szCs w:val="24"/>
              </w:rPr>
              <w:t>Operationen bei Rezidivdeszensus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6F9B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0B66DC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0B66DC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66DC">
              <w:rPr>
                <w:sz w:val="24"/>
                <w:szCs w:val="24"/>
              </w:rPr>
              <w:instrText xml:space="preserve"> FORMTEXT </w:instrText>
            </w:r>
            <w:r w:rsidRPr="000B66DC">
              <w:rPr>
                <w:sz w:val="24"/>
                <w:szCs w:val="24"/>
              </w:rPr>
            </w:r>
            <w:r w:rsidRPr="000B66DC">
              <w:rPr>
                <w:sz w:val="24"/>
                <w:szCs w:val="24"/>
              </w:rPr>
              <w:fldChar w:fldCharType="separate"/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fldChar w:fldCharType="end"/>
            </w:r>
          </w:p>
        </w:tc>
      </w:tr>
      <w:tr w:rsidR="00CF6F9B" w:rsidRPr="00CF6F9B" w:rsidTr="00B63C73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F6F9B">
              <w:rPr>
                <w:sz w:val="24"/>
                <w:szCs w:val="24"/>
              </w:rPr>
              <w:t>Versorgung 3. und 4. gradiger Dammrisse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6F9B"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0B66DC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0B66DC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66DC">
              <w:rPr>
                <w:sz w:val="24"/>
                <w:szCs w:val="24"/>
              </w:rPr>
              <w:instrText xml:space="preserve"> FORMTEXT </w:instrText>
            </w:r>
            <w:r w:rsidRPr="000B66DC">
              <w:rPr>
                <w:sz w:val="24"/>
                <w:szCs w:val="24"/>
              </w:rPr>
            </w:r>
            <w:r w:rsidRPr="000B66DC">
              <w:rPr>
                <w:sz w:val="24"/>
                <w:szCs w:val="24"/>
              </w:rPr>
              <w:fldChar w:fldCharType="separate"/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fldChar w:fldCharType="end"/>
            </w:r>
          </w:p>
        </w:tc>
      </w:tr>
      <w:tr w:rsidR="00CF6F9B" w:rsidRPr="00CF6F9B" w:rsidTr="00B63C73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F6F9B" w:rsidRPr="00CF6F9B" w:rsidTr="00B63C73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F6F9B" w:rsidRPr="00CF6F9B" w:rsidTr="00B63C73">
        <w:tc>
          <w:tcPr>
            <w:tcW w:w="7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  <w:r w:rsidRPr="00CF6F9B">
              <w:rPr>
                <w:sz w:val="24"/>
                <w:szCs w:val="24"/>
                <w:lang w:val="de-DE"/>
              </w:rPr>
              <w:t>Untersuchungen/Massnahmen</w:t>
            </w:r>
          </w:p>
        </w:tc>
        <w:tc>
          <w:tcPr>
            <w:tcW w:w="9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F6F9B" w:rsidRPr="00CF6F9B" w:rsidTr="00B63C73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F6F9B" w:rsidRPr="00CF6F9B" w:rsidTr="000B66DC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F6F9B">
              <w:rPr>
                <w:sz w:val="24"/>
                <w:szCs w:val="24"/>
              </w:rPr>
              <w:t>Erweiterte urodynamische Abklärungen von Funktionsstörungen des weiblichen unteren Harntraktes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6F9B">
              <w:rPr>
                <w:sz w:val="24"/>
                <w:szCs w:val="24"/>
                <w:lang w:val="de-DE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CF6F9B" w:rsidRPr="00CF6F9B" w:rsidRDefault="000B66DC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0B66DC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66DC">
              <w:rPr>
                <w:sz w:val="24"/>
                <w:szCs w:val="24"/>
              </w:rPr>
              <w:instrText xml:space="preserve"> FORMTEXT </w:instrText>
            </w:r>
            <w:r w:rsidRPr="000B66DC">
              <w:rPr>
                <w:sz w:val="24"/>
                <w:szCs w:val="24"/>
              </w:rPr>
            </w:r>
            <w:r w:rsidRPr="000B66DC">
              <w:rPr>
                <w:sz w:val="24"/>
                <w:szCs w:val="24"/>
              </w:rPr>
              <w:fldChar w:fldCharType="separate"/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fldChar w:fldCharType="end"/>
            </w:r>
          </w:p>
        </w:tc>
      </w:tr>
      <w:tr w:rsidR="00CF6F9B" w:rsidRPr="00CF6F9B" w:rsidTr="000B66DC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F6F9B">
              <w:rPr>
                <w:sz w:val="24"/>
                <w:szCs w:val="24"/>
              </w:rPr>
              <w:t>Radiologische Darstellungen der weiblichen Beckenorgane (inkl. MCUG, Perinealsonographie)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6F9B">
              <w:rPr>
                <w:sz w:val="24"/>
                <w:szCs w:val="24"/>
                <w:lang w:val="de-DE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F6F9B" w:rsidRPr="00CF6F9B" w:rsidRDefault="000B66DC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0B66DC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66DC">
              <w:rPr>
                <w:sz w:val="24"/>
                <w:szCs w:val="24"/>
              </w:rPr>
              <w:instrText xml:space="preserve"> FORMTEXT </w:instrText>
            </w:r>
            <w:r w:rsidRPr="000B66DC">
              <w:rPr>
                <w:sz w:val="24"/>
                <w:szCs w:val="24"/>
              </w:rPr>
            </w:r>
            <w:r w:rsidRPr="000B66DC">
              <w:rPr>
                <w:sz w:val="24"/>
                <w:szCs w:val="24"/>
              </w:rPr>
              <w:fldChar w:fldCharType="separate"/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fldChar w:fldCharType="end"/>
            </w:r>
          </w:p>
        </w:tc>
      </w:tr>
      <w:tr w:rsidR="00CF6F9B" w:rsidRPr="00CF6F9B" w:rsidTr="00B63C73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F6F9B">
              <w:rPr>
                <w:sz w:val="24"/>
                <w:szCs w:val="24"/>
              </w:rPr>
              <w:t>Zystourethroskopien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6F9B">
              <w:rPr>
                <w:sz w:val="24"/>
                <w:szCs w:val="24"/>
                <w:lang w:val="de-DE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0B66DC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0B66DC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66DC">
              <w:rPr>
                <w:sz w:val="24"/>
                <w:szCs w:val="24"/>
              </w:rPr>
              <w:instrText xml:space="preserve"> FORMTEXT </w:instrText>
            </w:r>
            <w:r w:rsidRPr="000B66DC">
              <w:rPr>
                <w:sz w:val="24"/>
                <w:szCs w:val="24"/>
              </w:rPr>
            </w:r>
            <w:r w:rsidRPr="000B66DC">
              <w:rPr>
                <w:sz w:val="24"/>
                <w:szCs w:val="24"/>
              </w:rPr>
              <w:fldChar w:fldCharType="separate"/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t> </w:t>
            </w:r>
            <w:r w:rsidRPr="000B66DC">
              <w:rPr>
                <w:sz w:val="24"/>
                <w:szCs w:val="24"/>
              </w:rPr>
              <w:fldChar w:fldCharType="end"/>
            </w:r>
          </w:p>
        </w:tc>
      </w:tr>
      <w:tr w:rsidR="00CF6F9B" w:rsidRPr="00CF6F9B" w:rsidTr="00B63C73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CF6F9B" w:rsidP="000B66DC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296775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296775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Der/die Leiter/in der Weiterbildungsstätte bestätigt mit seiner/ihrer Unterschrift, dass Herr/Frau</w:t>
      </w:r>
      <w:r w:rsidR="00D26781">
        <w:rPr>
          <w:sz w:val="24"/>
          <w:szCs w:val="24"/>
        </w:rPr>
        <w:t xml:space="preserve"> </w:t>
      </w:r>
      <w:r w:rsidR="00D26781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26781">
        <w:rPr>
          <w:sz w:val="24"/>
          <w:szCs w:val="24"/>
        </w:rPr>
        <w:instrText xml:space="preserve"> FORMTEXT </w:instrText>
      </w:r>
      <w:r w:rsidR="00D26781">
        <w:rPr>
          <w:sz w:val="24"/>
          <w:szCs w:val="24"/>
        </w:rPr>
      </w:r>
      <w:r w:rsidR="00D26781">
        <w:rPr>
          <w:sz w:val="24"/>
          <w:szCs w:val="24"/>
        </w:rPr>
        <w:fldChar w:fldCharType="separate"/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sz w:val="24"/>
          <w:szCs w:val="24"/>
        </w:rPr>
        <w:fldChar w:fldCharType="end"/>
      </w:r>
      <w:bookmarkEnd w:id="1"/>
      <w:r w:rsidR="00D267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 Zeitraum vom </w:t>
      </w:r>
      <w:r w:rsidR="00D26781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D26781">
        <w:rPr>
          <w:sz w:val="24"/>
          <w:szCs w:val="24"/>
        </w:rPr>
        <w:instrText xml:space="preserve"> FORMTEXT </w:instrText>
      </w:r>
      <w:r w:rsidR="00D26781">
        <w:rPr>
          <w:sz w:val="24"/>
          <w:szCs w:val="24"/>
        </w:rPr>
      </w:r>
      <w:r w:rsidR="00D26781">
        <w:rPr>
          <w:sz w:val="24"/>
          <w:szCs w:val="24"/>
        </w:rPr>
        <w:fldChar w:fldCharType="separate"/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 bis </w:t>
      </w:r>
      <w:r w:rsidR="00D26781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D26781">
        <w:rPr>
          <w:sz w:val="24"/>
          <w:szCs w:val="24"/>
        </w:rPr>
        <w:instrText xml:space="preserve"> FORMTEXT </w:instrText>
      </w:r>
      <w:r w:rsidR="00D26781">
        <w:rPr>
          <w:sz w:val="24"/>
          <w:szCs w:val="24"/>
        </w:rPr>
      </w:r>
      <w:r w:rsidR="00D26781">
        <w:rPr>
          <w:sz w:val="24"/>
          <w:szCs w:val="24"/>
        </w:rPr>
        <w:fldChar w:fldCharType="separate"/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noProof/>
          <w:sz w:val="24"/>
          <w:szCs w:val="24"/>
        </w:rPr>
        <w:t> </w:t>
      </w:r>
      <w:r w:rsidR="00D26781"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 in der Funktion eines Weiterbildungskandidaten </w:t>
      </w:r>
      <w:r w:rsidR="00CF6F9B">
        <w:rPr>
          <w:sz w:val="24"/>
          <w:szCs w:val="24"/>
        </w:rPr>
        <w:t xml:space="preserve">die </w:t>
      </w:r>
      <w:r>
        <w:rPr>
          <w:sz w:val="24"/>
          <w:szCs w:val="24"/>
        </w:rPr>
        <w:t>vorerwähnte</w:t>
      </w:r>
      <w:r w:rsidR="00CF6F9B">
        <w:rPr>
          <w:sz w:val="24"/>
          <w:szCs w:val="24"/>
        </w:rPr>
        <w:t xml:space="preserve">n </w:t>
      </w:r>
      <w:r w:rsidR="00CF6F9B" w:rsidRPr="00CF6F9B">
        <w:rPr>
          <w:sz w:val="24"/>
          <w:szCs w:val="24"/>
        </w:rPr>
        <w:t>Operationen/Interventionen bzw. Untersuchungen/Massnahmen</w:t>
      </w:r>
      <w:r>
        <w:rPr>
          <w:sz w:val="24"/>
          <w:szCs w:val="24"/>
        </w:rPr>
        <w:t xml:space="preserve"> ausgeführt hat:</w:t>
      </w:r>
      <w:r w:rsidR="00CF6F9B">
        <w:rPr>
          <w:sz w:val="24"/>
          <w:szCs w:val="24"/>
        </w:rPr>
        <w:t xml:space="preserve"> </w:t>
      </w:r>
    </w:p>
    <w:p w:rsidR="00296775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F00733" w:rsidRDefault="00F00733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191362" w:rsidRDefault="00191362" w:rsidP="00191362">
      <w:pPr>
        <w:tabs>
          <w:tab w:val="left" w:pos="2552"/>
          <w:tab w:val="left" w:pos="5103"/>
        </w:tabs>
        <w:rPr>
          <w:sz w:val="24"/>
          <w:szCs w:val="24"/>
        </w:rPr>
      </w:pPr>
      <w:r w:rsidRPr="00191362">
        <w:rPr>
          <w:sz w:val="24"/>
          <w:szCs w:val="24"/>
        </w:rPr>
        <w:t>Unterschrift und/oder Stempel</w:t>
      </w:r>
    </w:p>
    <w:p w:rsidR="00296775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296775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296775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267B6B" w:rsidRDefault="00191362" w:rsidP="00296775">
      <w:pPr>
        <w:tabs>
          <w:tab w:val="left" w:pos="2552"/>
          <w:tab w:val="left" w:pos="5103"/>
        </w:tabs>
        <w:rPr>
          <w:sz w:val="24"/>
          <w:szCs w:val="24"/>
        </w:rPr>
      </w:pPr>
      <w:r w:rsidRPr="00191362">
        <w:rPr>
          <w:sz w:val="24"/>
          <w:szCs w:val="24"/>
        </w:rPr>
        <w:t>Ort, Datum</w:t>
      </w:r>
    </w:p>
    <w:p w:rsidR="00E02BD2" w:rsidRPr="00EC7101" w:rsidRDefault="00E02BD2" w:rsidP="00296775">
      <w:pPr>
        <w:tabs>
          <w:tab w:val="left" w:pos="2552"/>
          <w:tab w:val="left" w:pos="5103"/>
        </w:tabs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</w:t>
      </w:r>
      <w:r w:rsidR="009F4F6F">
        <w:fldChar w:fldCharType="begin">
          <w:ffData>
            <w:name w:val=""/>
            <w:enabled/>
            <w:calcOnExit w:val="0"/>
            <w:textInput/>
          </w:ffData>
        </w:fldChar>
      </w:r>
      <w:r w:rsidR="009F4F6F">
        <w:instrText xml:space="preserve"> FORMTEXT </w:instrText>
      </w:r>
      <w:r w:rsidR="009F4F6F">
        <w:fldChar w:fldCharType="separate"/>
      </w:r>
      <w:r w:rsidR="009F4F6F">
        <w:rPr>
          <w:noProof/>
        </w:rPr>
        <w:t> </w:t>
      </w:r>
      <w:r w:rsidR="009F4F6F">
        <w:rPr>
          <w:noProof/>
        </w:rPr>
        <w:t> </w:t>
      </w:r>
      <w:r w:rsidR="009F4F6F">
        <w:rPr>
          <w:noProof/>
        </w:rPr>
        <w:t> </w:t>
      </w:r>
      <w:r w:rsidR="009F4F6F">
        <w:rPr>
          <w:noProof/>
        </w:rPr>
        <w:t> </w:t>
      </w:r>
      <w:r w:rsidR="009F4F6F">
        <w:rPr>
          <w:noProof/>
        </w:rPr>
        <w:t> </w:t>
      </w:r>
      <w:r w:rsidR="009F4F6F">
        <w:fldChar w:fldCharType="end"/>
      </w:r>
    </w:p>
    <w:sectPr w:rsidR="00E02BD2" w:rsidRPr="00EC7101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77" w:rsidRDefault="00C01577">
      <w:r>
        <w:separator/>
      </w:r>
    </w:p>
  </w:endnote>
  <w:endnote w:type="continuationSeparator" w:id="0">
    <w:p w:rsidR="00C01577" w:rsidRDefault="00C0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Andale Mono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8C" w:rsidRPr="00970504" w:rsidRDefault="00EE508C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 w:rsidR="00F00733">
      <w:rPr>
        <w:noProof/>
      </w:rPr>
      <w:t>2</w:t>
    </w:r>
    <w:r w:rsidRPr="00970504">
      <w:fldChar w:fldCharType="end"/>
    </w:r>
    <w:r w:rsidRPr="00970504">
      <w:t xml:space="preserve"> / </w:t>
    </w:r>
    <w:r w:rsidR="00C01577">
      <w:fldChar w:fldCharType="begin"/>
    </w:r>
    <w:r w:rsidR="00C01577">
      <w:instrText xml:space="preserve"> NUMPAGES </w:instrText>
    </w:r>
    <w:r w:rsidR="00C01577">
      <w:fldChar w:fldCharType="separate"/>
    </w:r>
    <w:r w:rsidR="00560D79">
      <w:rPr>
        <w:noProof/>
      </w:rPr>
      <w:t>1</w:t>
    </w:r>
    <w:r w:rsidR="00C0157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E3" w:rsidRPr="00464CE3" w:rsidRDefault="00464CE3" w:rsidP="00464CE3">
    <w:pPr>
      <w:pStyle w:val="Fusszeile2"/>
      <w:spacing w:line="240" w:lineRule="auto"/>
      <w:rPr>
        <w:color w:val="3C5587"/>
        <w:spacing w:val="3"/>
        <w:szCs w:val="14"/>
      </w:rPr>
    </w:pPr>
    <w:r w:rsidRPr="00464CE3">
      <w:rPr>
        <w:color w:val="3C5587"/>
        <w:spacing w:val="3"/>
        <w:szCs w:val="14"/>
      </w:rPr>
      <w:t xml:space="preserve">SIWF Schweizerisches Institut für ärztliche Weiter- und Fortbildung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ISFM Institut suisse pour la formation médicale postgraduée et continue</w:t>
    </w:r>
  </w:p>
  <w:p w:rsidR="00EE508C" w:rsidRPr="00464CE3" w:rsidRDefault="00464CE3" w:rsidP="00464CE3">
    <w:pPr>
      <w:pStyle w:val="Fusszeile2"/>
      <w:spacing w:line="240" w:lineRule="auto"/>
      <w:rPr>
        <w:spacing w:val="3"/>
        <w:szCs w:val="14"/>
      </w:rPr>
    </w:pPr>
    <w:r w:rsidRPr="00464CE3">
      <w:rPr>
        <w:color w:val="3C5587"/>
        <w:spacing w:val="3"/>
        <w:szCs w:val="14"/>
      </w:rPr>
      <w:t xml:space="preserve">FMH  |  Elfenstrasse 18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Postfach 300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3000 Bern 15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Telefon +41 31 359 11 11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Fax +41 31 359 11 12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siwf@fmh.ch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77" w:rsidRDefault="00C01577">
      <w:pPr>
        <w:rPr>
          <w:sz w:val="24"/>
        </w:rPr>
      </w:pPr>
      <w:r>
        <w:separator/>
      </w:r>
    </w:p>
  </w:footnote>
  <w:footnote w:type="continuationSeparator" w:id="0">
    <w:p w:rsidR="00C01577" w:rsidRDefault="00C0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E508C" w:rsidTr="00727C30">
      <w:trPr>
        <w:trHeight w:val="497"/>
      </w:trPr>
      <w:tc>
        <w:tcPr>
          <w:tcW w:w="6239" w:type="dxa"/>
          <w:shd w:val="clear" w:color="auto" w:fill="auto"/>
        </w:tcPr>
        <w:p w:rsidR="00EE508C" w:rsidRDefault="00EE508C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  <w:tr w:rsidR="00EE508C" w:rsidTr="00727C30">
      <w:trPr>
        <w:trHeight w:val="496"/>
      </w:trPr>
      <w:tc>
        <w:tcPr>
          <w:tcW w:w="6239" w:type="dxa"/>
          <w:shd w:val="clear" w:color="auto" w:fill="auto"/>
        </w:tcPr>
        <w:p w:rsidR="00EE508C" w:rsidRPr="00F5575A" w:rsidRDefault="00EE508C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</w:tbl>
  <w:p w:rsidR="00EE508C" w:rsidRPr="00267B6B" w:rsidRDefault="00EE508C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464CE3" w:rsidTr="006263C8">
      <w:trPr>
        <w:trHeight w:val="1421"/>
      </w:trPr>
      <w:tc>
        <w:tcPr>
          <w:tcW w:w="3307" w:type="dxa"/>
        </w:tcPr>
        <w:p w:rsidR="00464CE3" w:rsidRDefault="00464CE3" w:rsidP="006263C8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435394B4" wp14:editId="787C907C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464CE3" w:rsidRDefault="00464CE3" w:rsidP="006263C8">
          <w:pPr>
            <w:pStyle w:val="Kopfzeile"/>
            <w:spacing w:after="1080"/>
          </w:pPr>
        </w:p>
      </w:tc>
      <w:tc>
        <w:tcPr>
          <w:tcW w:w="3451" w:type="dxa"/>
        </w:tcPr>
        <w:p w:rsidR="00464CE3" w:rsidRDefault="00464CE3" w:rsidP="006263C8">
          <w:pPr>
            <w:pStyle w:val="Kopfzeile"/>
            <w:spacing w:after="1080"/>
          </w:pPr>
        </w:p>
      </w:tc>
    </w:tr>
  </w:tbl>
  <w:p w:rsidR="00EE508C" w:rsidRDefault="00EE5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6D36B3D"/>
    <w:multiLevelType w:val="hybridMultilevel"/>
    <w:tmpl w:val="9160983E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20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1"/>
  </w:num>
  <w:num w:numId="13">
    <w:abstractNumId w:val="16"/>
  </w:num>
  <w:num w:numId="14">
    <w:abstractNumId w:val="11"/>
  </w:num>
  <w:num w:numId="15">
    <w:abstractNumId w:val="21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9"/>
  </w:num>
  <w:num w:numId="23">
    <w:abstractNumId w:val="19"/>
  </w:num>
  <w:num w:numId="24">
    <w:abstractNumId w:val="19"/>
  </w:num>
  <w:num w:numId="25">
    <w:abstractNumId w:val="17"/>
  </w:num>
  <w:num w:numId="26">
    <w:abstractNumId w:val="15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62"/>
    <w:rsid w:val="00001C63"/>
    <w:rsid w:val="000411CF"/>
    <w:rsid w:val="00056A5A"/>
    <w:rsid w:val="00086EBF"/>
    <w:rsid w:val="00091353"/>
    <w:rsid w:val="000B66DC"/>
    <w:rsid w:val="000C4404"/>
    <w:rsid w:val="001269E0"/>
    <w:rsid w:val="001637BD"/>
    <w:rsid w:val="00177116"/>
    <w:rsid w:val="00191362"/>
    <w:rsid w:val="001E4985"/>
    <w:rsid w:val="001F10FE"/>
    <w:rsid w:val="002042FF"/>
    <w:rsid w:val="00267B6B"/>
    <w:rsid w:val="00296775"/>
    <w:rsid w:val="002E392E"/>
    <w:rsid w:val="002E7E3D"/>
    <w:rsid w:val="003533CA"/>
    <w:rsid w:val="00356E62"/>
    <w:rsid w:val="00357797"/>
    <w:rsid w:val="003604EF"/>
    <w:rsid w:val="00363A0A"/>
    <w:rsid w:val="00371524"/>
    <w:rsid w:val="00377C7C"/>
    <w:rsid w:val="003812D3"/>
    <w:rsid w:val="003830F2"/>
    <w:rsid w:val="003977F3"/>
    <w:rsid w:val="003A6FC4"/>
    <w:rsid w:val="003C2BAB"/>
    <w:rsid w:val="003C6BAE"/>
    <w:rsid w:val="003D0090"/>
    <w:rsid w:val="003E3944"/>
    <w:rsid w:val="003E6582"/>
    <w:rsid w:val="00436E12"/>
    <w:rsid w:val="004410B6"/>
    <w:rsid w:val="0044684D"/>
    <w:rsid w:val="00464CE3"/>
    <w:rsid w:val="00481E33"/>
    <w:rsid w:val="004A3CC4"/>
    <w:rsid w:val="004C148B"/>
    <w:rsid w:val="004C3F92"/>
    <w:rsid w:val="004E28D5"/>
    <w:rsid w:val="00542C99"/>
    <w:rsid w:val="00560D79"/>
    <w:rsid w:val="005630C4"/>
    <w:rsid w:val="005E7385"/>
    <w:rsid w:val="005F4F78"/>
    <w:rsid w:val="0061549E"/>
    <w:rsid w:val="00636F01"/>
    <w:rsid w:val="006A3A0D"/>
    <w:rsid w:val="006A731A"/>
    <w:rsid w:val="006C173C"/>
    <w:rsid w:val="00727C30"/>
    <w:rsid w:val="00762B71"/>
    <w:rsid w:val="007D3B5B"/>
    <w:rsid w:val="007F7A08"/>
    <w:rsid w:val="00801640"/>
    <w:rsid w:val="00824D5E"/>
    <w:rsid w:val="0089286D"/>
    <w:rsid w:val="008A5E6C"/>
    <w:rsid w:val="008B16D0"/>
    <w:rsid w:val="008B5E10"/>
    <w:rsid w:val="008C5096"/>
    <w:rsid w:val="008D409F"/>
    <w:rsid w:val="008E5DEF"/>
    <w:rsid w:val="0090435A"/>
    <w:rsid w:val="00915315"/>
    <w:rsid w:val="00915EB9"/>
    <w:rsid w:val="009651A3"/>
    <w:rsid w:val="00970504"/>
    <w:rsid w:val="009A2440"/>
    <w:rsid w:val="009B1DC6"/>
    <w:rsid w:val="009D4000"/>
    <w:rsid w:val="009F4F6F"/>
    <w:rsid w:val="00A105B2"/>
    <w:rsid w:val="00A170D9"/>
    <w:rsid w:val="00A33D1A"/>
    <w:rsid w:val="00A45FAA"/>
    <w:rsid w:val="00A80AE2"/>
    <w:rsid w:val="00A92DDE"/>
    <w:rsid w:val="00AA2C7A"/>
    <w:rsid w:val="00AC118A"/>
    <w:rsid w:val="00AC2223"/>
    <w:rsid w:val="00AC7745"/>
    <w:rsid w:val="00AD3D6A"/>
    <w:rsid w:val="00AE7811"/>
    <w:rsid w:val="00AF05C1"/>
    <w:rsid w:val="00AF2111"/>
    <w:rsid w:val="00AF58AE"/>
    <w:rsid w:val="00B027F6"/>
    <w:rsid w:val="00B6483A"/>
    <w:rsid w:val="00B64A1D"/>
    <w:rsid w:val="00B658E1"/>
    <w:rsid w:val="00B94F32"/>
    <w:rsid w:val="00BB0C7D"/>
    <w:rsid w:val="00BD3D30"/>
    <w:rsid w:val="00BF2291"/>
    <w:rsid w:val="00C01577"/>
    <w:rsid w:val="00C16E80"/>
    <w:rsid w:val="00C25EA4"/>
    <w:rsid w:val="00CA4E56"/>
    <w:rsid w:val="00CC34F4"/>
    <w:rsid w:val="00CF6F9B"/>
    <w:rsid w:val="00D1435D"/>
    <w:rsid w:val="00D26781"/>
    <w:rsid w:val="00D3215D"/>
    <w:rsid w:val="00D4469F"/>
    <w:rsid w:val="00D55875"/>
    <w:rsid w:val="00D657CA"/>
    <w:rsid w:val="00DD750E"/>
    <w:rsid w:val="00DE4064"/>
    <w:rsid w:val="00E02BD2"/>
    <w:rsid w:val="00E24552"/>
    <w:rsid w:val="00E45EBB"/>
    <w:rsid w:val="00E73C41"/>
    <w:rsid w:val="00EC7101"/>
    <w:rsid w:val="00ED3632"/>
    <w:rsid w:val="00EE508C"/>
    <w:rsid w:val="00EF6525"/>
    <w:rsid w:val="00F00733"/>
    <w:rsid w:val="00F0392E"/>
    <w:rsid w:val="00F13EDA"/>
    <w:rsid w:val="00F22CEB"/>
    <w:rsid w:val="00F23DB9"/>
    <w:rsid w:val="00F45B00"/>
    <w:rsid w:val="00F47240"/>
    <w:rsid w:val="00F5575A"/>
    <w:rsid w:val="00F82306"/>
    <w:rsid w:val="00FA7F12"/>
    <w:rsid w:val="00FC09F9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99"/>
    <w:qFormat/>
    <w:rsid w:val="00D657CA"/>
    <w:pPr>
      <w:tabs>
        <w:tab w:val="clear" w:pos="284"/>
      </w:tabs>
      <w:spacing w:line="240" w:lineRule="exact"/>
      <w:ind w:left="720"/>
      <w:contextualSpacing/>
    </w:pPr>
    <w:rPr>
      <w:rFonts w:ascii="Frutiger" w:hAnsi="Frutiger"/>
      <w:sz w:val="20"/>
      <w:szCs w:val="24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464CE3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464CE3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99"/>
    <w:qFormat/>
    <w:rsid w:val="00D657CA"/>
    <w:pPr>
      <w:tabs>
        <w:tab w:val="clear" w:pos="284"/>
      </w:tabs>
      <w:spacing w:line="240" w:lineRule="exact"/>
      <w:ind w:left="720"/>
      <w:contextualSpacing/>
    </w:pPr>
    <w:rPr>
      <w:rFonts w:ascii="Frutiger" w:hAnsi="Frutiger"/>
      <w:sz w:val="20"/>
      <w:szCs w:val="24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464CE3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464CE3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wuerz\WINWORD\Neuro-Urologie\Zusatzformular%203,%20Ziffer%203.2%20im%20WBP,%20Fertigkeiten%20bzw.%20Eingriff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08D9-67E1-4B1A-B0C7-6E111712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Zusatzformular 3, Ziffer 3.2 im WBP, Fertigkeiten bzw. Eingriffe.dotx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info-werkstatt</Company>
  <LinksUpToDate>false</LinksUpToDate>
  <CharactersWithSpaces>1297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Esther Würz</dc:creator>
  <cp:lastModifiedBy>Lukas Wyss</cp:lastModifiedBy>
  <cp:revision>2</cp:revision>
  <cp:lastPrinted>2015-11-13T08:33:00Z</cp:lastPrinted>
  <dcterms:created xsi:type="dcterms:W3CDTF">2016-02-15T10:25:00Z</dcterms:created>
  <dcterms:modified xsi:type="dcterms:W3CDTF">2016-02-15T10:25:00Z</dcterms:modified>
</cp:coreProperties>
</file>