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F86F8" w14:textId="77777777" w:rsidR="00D9629A" w:rsidRPr="00740105" w:rsidRDefault="00740105" w:rsidP="00D9629A">
      <w:pPr>
        <w:pStyle w:val="Untertitel"/>
        <w:rPr>
          <w:b w:val="0"/>
        </w:rPr>
      </w:pPr>
      <w:bookmarkStart w:id="0" w:name="Betreff"/>
      <w:r w:rsidRPr="00740105">
        <w:t>Fragebogen für die Schaffung von fachlichen Qualifikationen</w:t>
      </w:r>
      <w:r w:rsidRPr="00740105">
        <w:br/>
      </w:r>
      <w:r w:rsidRPr="00AA47A0">
        <w:rPr>
          <w:b w:val="0"/>
          <w:sz w:val="26"/>
          <w:szCs w:val="26"/>
        </w:rPr>
        <w:t xml:space="preserve">Facharzttitel, Schwerpunkte, </w:t>
      </w:r>
      <w:r w:rsidR="001A05BB" w:rsidRPr="00AA47A0">
        <w:rPr>
          <w:b w:val="0"/>
          <w:sz w:val="26"/>
          <w:szCs w:val="26"/>
        </w:rPr>
        <w:t>interdisziplinäre Schwerpunkte</w:t>
      </w:r>
      <w:r w:rsidR="001A05BB">
        <w:rPr>
          <w:b w:val="0"/>
          <w:sz w:val="26"/>
          <w:szCs w:val="26"/>
        </w:rPr>
        <w:t>,</w:t>
      </w:r>
      <w:r w:rsidR="001A05BB" w:rsidRPr="00AA47A0">
        <w:rPr>
          <w:b w:val="0"/>
          <w:sz w:val="26"/>
          <w:szCs w:val="26"/>
        </w:rPr>
        <w:t xml:space="preserve"> </w:t>
      </w:r>
      <w:r w:rsidRPr="00AA47A0">
        <w:rPr>
          <w:b w:val="0"/>
          <w:sz w:val="26"/>
          <w:szCs w:val="26"/>
        </w:rPr>
        <w:t>Fähigkeitsausweise</w:t>
      </w:r>
      <w:bookmarkEnd w:id="0"/>
    </w:p>
    <w:p w14:paraId="4359959C" w14:textId="77777777" w:rsidR="002D486D" w:rsidRPr="007A56AB" w:rsidRDefault="002D486D" w:rsidP="00B40D80">
      <w:pPr>
        <w:pBdr>
          <w:bottom w:val="single" w:sz="4" w:space="1" w:color="auto"/>
        </w:pBdr>
        <w:spacing w:after="360"/>
        <w:rPr>
          <w:sz w:val="15"/>
          <w:szCs w:val="15"/>
        </w:rPr>
      </w:pPr>
    </w:p>
    <w:p w14:paraId="5ECD6061" w14:textId="77777777" w:rsidR="00740105" w:rsidRPr="00D21AEB" w:rsidRDefault="00740105" w:rsidP="00740105">
      <w:pPr>
        <w:shd w:val="clear" w:color="auto" w:fill="B3B3B3"/>
        <w:spacing w:after="0" w:line="280" w:lineRule="atLeast"/>
        <w:ind w:left="709" w:hanging="709"/>
        <w:jc w:val="both"/>
        <w:rPr>
          <w:b/>
          <w:lang w:val="de-DE"/>
        </w:rPr>
      </w:pPr>
      <w:r w:rsidRPr="00D21AEB">
        <w:rPr>
          <w:b/>
          <w:lang w:val="de-DE"/>
        </w:rPr>
        <w:t>1.</w:t>
      </w:r>
      <w:r w:rsidRPr="00D21AEB">
        <w:rPr>
          <w:b/>
          <w:lang w:val="de-DE"/>
        </w:rPr>
        <w:tab/>
        <w:t>Allgemeine Fragen</w:t>
      </w:r>
    </w:p>
    <w:p w14:paraId="07F759DC" w14:textId="77777777" w:rsidR="00740105" w:rsidRPr="00D21AEB" w:rsidRDefault="00740105" w:rsidP="00740105">
      <w:pPr>
        <w:spacing w:after="0" w:line="280" w:lineRule="atLeast"/>
        <w:jc w:val="both"/>
        <w:rPr>
          <w:lang w:val="de-DE"/>
        </w:rPr>
      </w:pPr>
    </w:p>
    <w:p w14:paraId="373F00A0" w14:textId="77777777" w:rsidR="00740105" w:rsidRPr="00D21AEB" w:rsidRDefault="00740105" w:rsidP="00740105">
      <w:pPr>
        <w:spacing w:after="0" w:line="280" w:lineRule="atLeast"/>
        <w:ind w:left="709" w:hanging="709"/>
        <w:jc w:val="both"/>
        <w:rPr>
          <w:b/>
          <w:lang w:val="de-DE"/>
        </w:rPr>
      </w:pPr>
      <w:r w:rsidRPr="00D21AEB">
        <w:rPr>
          <w:b/>
          <w:lang w:val="de-DE"/>
        </w:rPr>
        <w:t>1.1</w:t>
      </w:r>
      <w:r w:rsidRPr="00D21AEB">
        <w:rPr>
          <w:b/>
          <w:lang w:val="de-DE"/>
        </w:rPr>
        <w:tab/>
        <w:t>An wen richtet sich das Curriculum?</w:t>
      </w:r>
    </w:p>
    <w:p w14:paraId="0707BA58" w14:textId="77777777" w:rsidR="00740105" w:rsidRPr="00D21AEB" w:rsidRDefault="00740105" w:rsidP="00D17CA4">
      <w:pPr>
        <w:spacing w:after="0" w:line="280" w:lineRule="atLeast"/>
        <w:ind w:left="709"/>
        <w:jc w:val="both"/>
        <w:rPr>
          <w:lang w:val="de-DE"/>
        </w:rPr>
      </w:pPr>
      <w:r w:rsidRPr="00D21AEB">
        <w:rPr>
          <w:lang w:val="de-DE"/>
        </w:rPr>
        <w:t>Ist der Erwerb der Bezeichnung auf wenige Spezialisten beschränkt oder eher als Zusatz für bereits praktizierende Ärztinnen und Ärzte (z.B. eines bestimmten Fachbereiches) gedacht?</w:t>
      </w:r>
    </w:p>
    <w:p w14:paraId="4E8468A2" w14:textId="77777777" w:rsidR="00740105" w:rsidRPr="00D21AEB" w:rsidRDefault="00740105" w:rsidP="00D17CA4">
      <w:pPr>
        <w:spacing w:after="0" w:line="280" w:lineRule="atLeast"/>
        <w:ind w:left="709"/>
        <w:jc w:val="both"/>
        <w:rPr>
          <w:lang w:val="de-DE"/>
        </w:rPr>
      </w:pPr>
    </w:p>
    <w:p w14:paraId="48AEDE33" w14:textId="77777777" w:rsidR="00740105" w:rsidRPr="00D21AEB" w:rsidRDefault="00740105" w:rsidP="00D17CA4">
      <w:pPr>
        <w:spacing w:after="0" w:line="280" w:lineRule="atLeast"/>
        <w:ind w:left="709"/>
        <w:jc w:val="both"/>
        <w:rPr>
          <w:lang w:val="de-DE"/>
        </w:rPr>
      </w:pPr>
      <w:r w:rsidRPr="00D21AEB">
        <w:rPr>
          <w:lang w:val="de-DE"/>
        </w:rPr>
        <w:t>Wie viele Ärztinnen und Ärzte qualifizieren sich bereits heute für die Bezeichnung?</w:t>
      </w:r>
    </w:p>
    <w:p w14:paraId="778F3213" w14:textId="77777777" w:rsidR="00740105" w:rsidRPr="00D21AEB" w:rsidRDefault="00740105" w:rsidP="00D17CA4">
      <w:pPr>
        <w:spacing w:after="0" w:line="280" w:lineRule="atLeast"/>
        <w:ind w:left="709"/>
        <w:jc w:val="both"/>
        <w:rPr>
          <w:lang w:val="de-DE"/>
        </w:rPr>
      </w:pPr>
      <w:r w:rsidRPr="00D21AEB">
        <w:rPr>
          <w:lang w:val="de-DE"/>
        </w:rPr>
        <w:t>Mit welcher Zahl an jährlichen Diplomerteilungen ist zu rechnen?</w:t>
      </w:r>
    </w:p>
    <w:p w14:paraId="4B810427" w14:textId="77777777" w:rsidR="00740105" w:rsidRPr="00D21AEB" w:rsidRDefault="00740105" w:rsidP="00D17CA4">
      <w:pPr>
        <w:spacing w:after="0" w:line="280" w:lineRule="atLeast"/>
        <w:ind w:left="709"/>
        <w:jc w:val="both"/>
        <w:rPr>
          <w:lang w:val="de-DE"/>
        </w:rPr>
      </w:pPr>
    </w:p>
    <w:p w14:paraId="2F8932BF" w14:textId="77777777" w:rsidR="00740105" w:rsidRPr="00D21AEB" w:rsidRDefault="00740105" w:rsidP="00740105">
      <w:pPr>
        <w:spacing w:after="0" w:line="280" w:lineRule="atLeast"/>
        <w:ind w:left="709" w:hanging="709"/>
        <w:jc w:val="both"/>
        <w:rPr>
          <w:lang w:val="de-DE"/>
        </w:rPr>
      </w:pPr>
      <w:r w:rsidRPr="00D21AEB">
        <w:rPr>
          <w:b/>
          <w:lang w:val="de-DE"/>
        </w:rPr>
        <w:t>1.2</w:t>
      </w:r>
      <w:r w:rsidRPr="00D21AEB">
        <w:rPr>
          <w:b/>
          <w:lang w:val="de-DE"/>
        </w:rPr>
        <w:tab/>
      </w:r>
      <w:r w:rsidRPr="00D17CA4">
        <w:rPr>
          <w:b/>
          <w:lang w:val="de-DE"/>
        </w:rPr>
        <w:t>In welchem Verhältnis steht Ihr beantragtes Curriculum zu bereits bestehenden Facharzttiteln oder anderen Qualifikationen?</w:t>
      </w:r>
    </w:p>
    <w:p w14:paraId="3D6C966A" w14:textId="77777777" w:rsidR="00740105" w:rsidRPr="00D21AEB" w:rsidRDefault="00740105" w:rsidP="00740105">
      <w:pPr>
        <w:spacing w:after="0" w:line="280" w:lineRule="atLeast"/>
        <w:ind w:left="709"/>
        <w:jc w:val="both"/>
        <w:rPr>
          <w:b/>
          <w:lang w:val="de-DE"/>
        </w:rPr>
      </w:pPr>
    </w:p>
    <w:p w14:paraId="09D32FDC" w14:textId="77777777" w:rsidR="00740105" w:rsidRPr="00D21AEB" w:rsidRDefault="00740105" w:rsidP="00740105">
      <w:pPr>
        <w:spacing w:after="0" w:line="280" w:lineRule="atLeast"/>
        <w:ind w:left="709"/>
        <w:jc w:val="both"/>
        <w:rPr>
          <w:lang w:val="de-DE"/>
        </w:rPr>
      </w:pPr>
      <w:r w:rsidRPr="00D21AEB">
        <w:rPr>
          <w:lang w:val="de-DE"/>
        </w:rPr>
        <w:t>Gibt es Berührungspunkte oder Überschneidungen, wenn ja, welche?</w:t>
      </w:r>
    </w:p>
    <w:p w14:paraId="05DFCC1D" w14:textId="77777777" w:rsidR="00740105" w:rsidRPr="00D21AEB" w:rsidRDefault="00740105" w:rsidP="00740105">
      <w:pPr>
        <w:spacing w:after="0" w:line="280" w:lineRule="atLeast"/>
        <w:ind w:left="709"/>
        <w:jc w:val="both"/>
        <w:rPr>
          <w:lang w:val="de-DE"/>
        </w:rPr>
      </w:pPr>
    </w:p>
    <w:p w14:paraId="75A6290F" w14:textId="77777777" w:rsidR="00740105" w:rsidRDefault="00740105" w:rsidP="00740105">
      <w:pPr>
        <w:spacing w:after="0" w:line="280" w:lineRule="atLeast"/>
        <w:ind w:left="709"/>
        <w:jc w:val="both"/>
        <w:rPr>
          <w:lang w:val="de-DE"/>
        </w:rPr>
      </w:pPr>
      <w:r w:rsidRPr="00D21AEB">
        <w:rPr>
          <w:lang w:val="de-DE"/>
        </w:rPr>
        <w:t xml:space="preserve">Welche Fachgesellschaften hatten Gelegenheit, am Curriculum mitzuarbeiten (Art. 17 WBO)? </w:t>
      </w:r>
    </w:p>
    <w:p w14:paraId="02820AF5" w14:textId="3900008E" w:rsidR="00740105" w:rsidRPr="00D21AEB" w:rsidRDefault="00740105" w:rsidP="00740105">
      <w:pPr>
        <w:spacing w:after="0" w:line="280" w:lineRule="atLeast"/>
        <w:ind w:left="709"/>
        <w:jc w:val="both"/>
        <w:rPr>
          <w:lang w:val="de-DE"/>
        </w:rPr>
      </w:pPr>
      <w:r w:rsidRPr="00D21AEB">
        <w:rPr>
          <w:b/>
          <w:lang w:val="de-DE"/>
        </w:rPr>
        <w:t>Bitte legen Sie die Stellungnahmen zu Ihrem Curriculum von Fachgesellschaften verwandter/benachbarter Gebiete</w:t>
      </w:r>
      <w:r w:rsidR="00A35DD9">
        <w:rPr>
          <w:b/>
          <w:lang w:val="de-DE"/>
        </w:rPr>
        <w:t>, von H</w:t>
      </w:r>
      <w:r w:rsidR="00A35DD9" w:rsidRPr="0091192A">
        <w:rPr>
          <w:b/>
          <w:lang w:val="de-DE"/>
        </w:rPr>
        <w:t>+</w:t>
      </w:r>
      <w:r w:rsidR="003C2F03" w:rsidRPr="0091192A">
        <w:rPr>
          <w:b/>
          <w:lang w:val="de-DE"/>
        </w:rPr>
        <w:t xml:space="preserve"> </w:t>
      </w:r>
      <w:r w:rsidR="0091192A" w:rsidRPr="0091192A">
        <w:rPr>
          <w:b/>
          <w:lang w:val="de-DE"/>
        </w:rPr>
        <w:t>(</w:t>
      </w:r>
      <w:hyperlink r:id="rId8" w:history="1">
        <w:r w:rsidR="001E1DCB" w:rsidRPr="009311CD">
          <w:rPr>
            <w:rStyle w:val="Hyperlink"/>
            <w:rFonts w:ascii="Arial" w:hAnsi="Arial" w:cs="Arial"/>
            <w:b/>
          </w:rPr>
          <w:t>geschaeftsstelle@hplus.ch</w:t>
        </w:r>
      </w:hyperlink>
      <w:r w:rsidR="0091192A" w:rsidRPr="0091192A">
        <w:rPr>
          <w:rFonts w:ascii="Arial" w:hAnsi="Arial" w:cs="Arial"/>
          <w:b/>
        </w:rPr>
        <w:t>)</w:t>
      </w:r>
      <w:r w:rsidRPr="0091192A">
        <w:rPr>
          <w:b/>
          <w:lang w:val="de-DE"/>
        </w:rPr>
        <w:t xml:space="preserve"> und auch </w:t>
      </w:r>
      <w:r w:rsidR="00A35DD9" w:rsidRPr="0091192A">
        <w:rPr>
          <w:b/>
          <w:lang w:val="de-DE"/>
        </w:rPr>
        <w:t xml:space="preserve">vom Tarifdienst der FMH </w:t>
      </w:r>
      <w:r w:rsidR="0091192A" w:rsidRPr="0091192A">
        <w:rPr>
          <w:b/>
          <w:lang w:val="de-DE"/>
        </w:rPr>
        <w:t>(</w:t>
      </w:r>
      <w:hyperlink r:id="rId9" w:history="1">
        <w:r w:rsidR="0091192A" w:rsidRPr="0091192A">
          <w:rPr>
            <w:rStyle w:val="Hyperlink"/>
            <w:rFonts w:ascii="Arial" w:hAnsi="Arial" w:cs="Arial"/>
            <w:b/>
          </w:rPr>
          <w:t>tarife.ambulant@fmh.ch</w:t>
        </w:r>
      </w:hyperlink>
      <w:r w:rsidR="0091192A" w:rsidRPr="0091192A">
        <w:rPr>
          <w:rFonts w:ascii="Arial" w:hAnsi="Arial" w:cs="Arial"/>
          <w:b/>
        </w:rPr>
        <w:t xml:space="preserve">) </w:t>
      </w:r>
      <w:r w:rsidRPr="0091192A">
        <w:rPr>
          <w:b/>
          <w:lang w:val="de-DE"/>
        </w:rPr>
        <w:t>bei.</w:t>
      </w:r>
    </w:p>
    <w:p w14:paraId="51EAF8B3" w14:textId="77777777" w:rsidR="00740105" w:rsidRPr="00D21AEB" w:rsidRDefault="00740105" w:rsidP="00740105">
      <w:pPr>
        <w:spacing w:after="0" w:line="280" w:lineRule="atLeast"/>
        <w:jc w:val="both"/>
        <w:rPr>
          <w:lang w:val="de-DE"/>
        </w:rPr>
      </w:pPr>
    </w:p>
    <w:p w14:paraId="3E53BE80" w14:textId="77777777" w:rsidR="00740105" w:rsidRPr="00D17CA4" w:rsidRDefault="00740105" w:rsidP="00740105">
      <w:pPr>
        <w:spacing w:after="0" w:line="280" w:lineRule="atLeast"/>
        <w:ind w:left="709" w:hanging="709"/>
        <w:jc w:val="both"/>
        <w:rPr>
          <w:b/>
          <w:lang w:val="de-DE"/>
        </w:rPr>
      </w:pPr>
      <w:r w:rsidRPr="00D17CA4">
        <w:rPr>
          <w:b/>
          <w:lang w:val="de-DE"/>
        </w:rPr>
        <w:t>1.3</w:t>
      </w:r>
      <w:r w:rsidRPr="00D17CA4">
        <w:rPr>
          <w:b/>
          <w:lang w:val="de-DE"/>
        </w:rPr>
        <w:tab/>
        <w:t xml:space="preserve">Welches Ziel wird mit der Schaffung der fachlichen Qualifikation verfolgt? </w:t>
      </w:r>
    </w:p>
    <w:p w14:paraId="2DC00C51" w14:textId="77777777" w:rsidR="00740105" w:rsidRPr="00D21AEB" w:rsidRDefault="00740105" w:rsidP="00863AF2">
      <w:pPr>
        <w:numPr>
          <w:ilvl w:val="0"/>
          <w:numId w:val="24"/>
        </w:numPr>
        <w:tabs>
          <w:tab w:val="left" w:pos="284"/>
        </w:tabs>
        <w:spacing w:after="0" w:line="280" w:lineRule="atLeast"/>
        <w:ind w:left="993" w:hanging="284"/>
        <w:jc w:val="both"/>
        <w:rPr>
          <w:lang w:val="de-DE"/>
        </w:rPr>
      </w:pPr>
      <w:r w:rsidRPr="00D21AEB">
        <w:rPr>
          <w:lang w:val="de-DE"/>
        </w:rPr>
        <w:t>Anerkennung bzw. Aufwertung des Fachgebietes?</w:t>
      </w:r>
    </w:p>
    <w:p w14:paraId="3BA554C5" w14:textId="77777777" w:rsidR="00740105" w:rsidRPr="00D21AEB" w:rsidRDefault="00740105" w:rsidP="00863AF2">
      <w:pPr>
        <w:numPr>
          <w:ilvl w:val="0"/>
          <w:numId w:val="24"/>
        </w:numPr>
        <w:spacing w:after="0" w:line="280" w:lineRule="atLeast"/>
        <w:ind w:left="993" w:hanging="284"/>
        <w:jc w:val="both"/>
        <w:rPr>
          <w:lang w:val="de-DE"/>
        </w:rPr>
      </w:pPr>
      <w:r w:rsidRPr="00D21AEB">
        <w:rPr>
          <w:lang w:val="de-DE"/>
        </w:rPr>
        <w:t>Qualitätssicherung?</w:t>
      </w:r>
    </w:p>
    <w:p w14:paraId="50B1DF22" w14:textId="77777777" w:rsidR="00740105" w:rsidRPr="00D21AEB" w:rsidRDefault="00740105" w:rsidP="00863AF2">
      <w:pPr>
        <w:numPr>
          <w:ilvl w:val="0"/>
          <w:numId w:val="24"/>
        </w:numPr>
        <w:tabs>
          <w:tab w:val="left" w:pos="284"/>
        </w:tabs>
        <w:spacing w:after="0" w:line="280" w:lineRule="atLeast"/>
        <w:ind w:left="993" w:hanging="284"/>
        <w:jc w:val="both"/>
        <w:rPr>
          <w:lang w:val="de-DE"/>
        </w:rPr>
      </w:pPr>
      <w:r w:rsidRPr="00D21AEB">
        <w:rPr>
          <w:lang w:val="de-DE"/>
        </w:rPr>
        <w:t>Ausschreibungsmöglichkeit in der Öffentlichkeit?</w:t>
      </w:r>
    </w:p>
    <w:p w14:paraId="52CA05D3" w14:textId="77777777" w:rsidR="00740105" w:rsidRPr="00D21AEB" w:rsidRDefault="00740105" w:rsidP="00863AF2">
      <w:pPr>
        <w:numPr>
          <w:ilvl w:val="0"/>
          <w:numId w:val="24"/>
        </w:numPr>
        <w:tabs>
          <w:tab w:val="left" w:pos="284"/>
        </w:tabs>
        <w:spacing w:after="0" w:line="280" w:lineRule="atLeast"/>
        <w:ind w:left="993" w:hanging="284"/>
        <w:jc w:val="both"/>
        <w:rPr>
          <w:lang w:val="de-DE"/>
        </w:rPr>
      </w:pPr>
      <w:r w:rsidRPr="00D21AEB">
        <w:rPr>
          <w:lang w:val="de-DE"/>
        </w:rPr>
        <w:t>Abgrenzung gegenüber anderen Ärztinnen und Ärzten und damit Exklusivität der Leistungserbringung?</w:t>
      </w:r>
    </w:p>
    <w:p w14:paraId="2B4E4DC4" w14:textId="77777777" w:rsidR="00740105" w:rsidRPr="00D21AEB" w:rsidRDefault="00740105" w:rsidP="00740105">
      <w:pPr>
        <w:spacing w:after="0" w:line="280" w:lineRule="atLeast"/>
        <w:jc w:val="both"/>
        <w:rPr>
          <w:lang w:val="de-DE"/>
        </w:rPr>
      </w:pPr>
    </w:p>
    <w:p w14:paraId="760A1112" w14:textId="77777777" w:rsidR="00740105" w:rsidRPr="00D17CA4" w:rsidRDefault="00740105" w:rsidP="00740105">
      <w:pPr>
        <w:spacing w:after="0" w:line="280" w:lineRule="atLeast"/>
        <w:ind w:left="709" w:hanging="709"/>
        <w:jc w:val="both"/>
        <w:rPr>
          <w:b/>
          <w:lang w:val="de-DE"/>
        </w:rPr>
      </w:pPr>
      <w:r w:rsidRPr="00D17CA4">
        <w:rPr>
          <w:b/>
          <w:lang w:val="de-DE"/>
        </w:rPr>
        <w:t>1.4</w:t>
      </w:r>
      <w:r w:rsidRPr="00D17CA4">
        <w:rPr>
          <w:b/>
          <w:lang w:val="de-DE"/>
        </w:rPr>
        <w:tab/>
        <w:t>Welche Kostenfolgen (für die Sozialversicherung) sind mit der Schaffung des Curriculums verbunden?</w:t>
      </w:r>
    </w:p>
    <w:p w14:paraId="7B3DDA91" w14:textId="77777777" w:rsidR="00740105" w:rsidRPr="00D21AEB" w:rsidRDefault="00740105" w:rsidP="00740105">
      <w:pPr>
        <w:spacing w:after="0" w:line="280" w:lineRule="atLeast"/>
        <w:ind w:left="709"/>
        <w:jc w:val="both"/>
        <w:rPr>
          <w:lang w:val="de-DE"/>
        </w:rPr>
      </w:pPr>
    </w:p>
    <w:p w14:paraId="0EF6F6C6" w14:textId="77777777" w:rsidR="00EF0E26" w:rsidRDefault="00740105" w:rsidP="00740105">
      <w:pPr>
        <w:spacing w:after="0" w:line="280" w:lineRule="atLeast"/>
        <w:ind w:left="709"/>
        <w:jc w:val="both"/>
        <w:rPr>
          <w:lang w:val="de-DE"/>
        </w:rPr>
      </w:pPr>
      <w:r w:rsidRPr="00D21AEB">
        <w:rPr>
          <w:lang w:val="de-DE"/>
        </w:rPr>
        <w:t>Sind an den Spitälern neue Abteilungen bzw. Leiter einzustellen?</w:t>
      </w:r>
    </w:p>
    <w:p w14:paraId="3365B46A" w14:textId="77777777" w:rsidR="00EF0E26" w:rsidRDefault="00EF0E26" w:rsidP="00740105">
      <w:pPr>
        <w:spacing w:after="0" w:line="280" w:lineRule="atLeast"/>
        <w:ind w:left="709"/>
        <w:jc w:val="both"/>
        <w:rPr>
          <w:lang w:val="de-DE"/>
        </w:rPr>
      </w:pPr>
    </w:p>
    <w:p w14:paraId="5FC71FF8" w14:textId="77777777" w:rsidR="00EF0E26" w:rsidRPr="00D21AEB" w:rsidRDefault="00EF0E26" w:rsidP="00740105">
      <w:pPr>
        <w:spacing w:after="0" w:line="280" w:lineRule="atLeast"/>
        <w:ind w:left="709"/>
        <w:jc w:val="both"/>
        <w:rPr>
          <w:lang w:val="de-DE"/>
        </w:rPr>
      </w:pPr>
      <w:r>
        <w:rPr>
          <w:lang w:val="de-DE"/>
        </w:rPr>
        <w:t>Ist mit der Schaffung eines neuen Lehrstuhls bzw. einer Professur zu rechnen?</w:t>
      </w:r>
    </w:p>
    <w:p w14:paraId="752268A6" w14:textId="77777777" w:rsidR="00740105" w:rsidRPr="00D21AEB" w:rsidRDefault="00740105" w:rsidP="00740105">
      <w:pPr>
        <w:spacing w:after="0" w:line="280" w:lineRule="atLeast"/>
        <w:ind w:left="709"/>
        <w:jc w:val="both"/>
        <w:rPr>
          <w:lang w:val="de-DE"/>
        </w:rPr>
      </w:pPr>
    </w:p>
    <w:p w14:paraId="4415964D" w14:textId="77777777" w:rsidR="00EF0E26" w:rsidRPr="00D21AEB" w:rsidRDefault="00740105" w:rsidP="00740105">
      <w:pPr>
        <w:spacing w:after="0" w:line="280" w:lineRule="atLeast"/>
        <w:ind w:left="709"/>
        <w:jc w:val="both"/>
        <w:rPr>
          <w:lang w:val="de-DE"/>
        </w:rPr>
      </w:pPr>
      <w:r w:rsidRPr="00D21AEB">
        <w:rPr>
          <w:lang w:val="de-DE"/>
        </w:rPr>
        <w:t>Ist mit einer Ausweitung der medizinischen Leistungen zu rechnen?</w:t>
      </w:r>
    </w:p>
    <w:p w14:paraId="0B33D454" w14:textId="77777777" w:rsidR="00740105" w:rsidRPr="00D21AEB" w:rsidRDefault="00740105" w:rsidP="00740105">
      <w:pPr>
        <w:spacing w:after="0" w:line="280" w:lineRule="atLeast"/>
        <w:ind w:left="709" w:hanging="709"/>
        <w:jc w:val="both"/>
        <w:rPr>
          <w:lang w:val="de-DE"/>
        </w:rPr>
      </w:pPr>
    </w:p>
    <w:p w14:paraId="5E655183" w14:textId="77777777" w:rsidR="00740105" w:rsidRPr="00D21AEB" w:rsidRDefault="00740105" w:rsidP="00740105">
      <w:pPr>
        <w:spacing w:after="0" w:line="280" w:lineRule="atLeast"/>
        <w:ind w:left="709" w:hanging="709"/>
        <w:jc w:val="both"/>
        <w:rPr>
          <w:lang w:val="de-DE"/>
        </w:rPr>
      </w:pPr>
      <w:r w:rsidRPr="00D17CA4">
        <w:rPr>
          <w:b/>
          <w:lang w:val="de-DE"/>
        </w:rPr>
        <w:t>1.5</w:t>
      </w:r>
      <w:r w:rsidRPr="00D17CA4">
        <w:rPr>
          <w:b/>
          <w:lang w:val="de-DE"/>
        </w:rPr>
        <w:tab/>
        <w:t>Bestehen gleiche oder ähnliche Curricula bereits in anderen europäischen Ländern?</w:t>
      </w:r>
      <w:r w:rsidRPr="00D21AEB">
        <w:rPr>
          <w:lang w:val="de-DE"/>
        </w:rPr>
        <w:t xml:space="preserve"> Wenn ja, bitte Art der Qualifikation, Dauer und Gliederung in den betreffenden Ländern angeben.</w:t>
      </w:r>
    </w:p>
    <w:p w14:paraId="6FF4F4DD" w14:textId="77777777" w:rsidR="00740105" w:rsidRDefault="00740105" w:rsidP="00740105">
      <w:pPr>
        <w:spacing w:after="0" w:line="280" w:lineRule="atLeast"/>
        <w:jc w:val="both"/>
        <w:rPr>
          <w:lang w:val="de-DE"/>
        </w:rPr>
      </w:pPr>
    </w:p>
    <w:p w14:paraId="2362C02B" w14:textId="77777777" w:rsidR="00863AF2" w:rsidRDefault="00863AF2">
      <w:pPr>
        <w:rPr>
          <w:lang w:val="de-DE"/>
        </w:rPr>
      </w:pPr>
      <w:r>
        <w:rPr>
          <w:lang w:val="de-DE"/>
        </w:rPr>
        <w:br w:type="page"/>
      </w:r>
    </w:p>
    <w:p w14:paraId="1E72EB18" w14:textId="77777777" w:rsidR="00740105" w:rsidRPr="00D21AEB" w:rsidRDefault="00740105" w:rsidP="00740105">
      <w:pPr>
        <w:shd w:val="clear" w:color="auto" w:fill="B3B3B3"/>
        <w:spacing w:after="0" w:line="280" w:lineRule="atLeast"/>
        <w:ind w:left="709" w:hanging="709"/>
        <w:jc w:val="both"/>
        <w:rPr>
          <w:b/>
          <w:lang w:val="de-DE"/>
        </w:rPr>
      </w:pPr>
      <w:r w:rsidRPr="00D21AEB">
        <w:rPr>
          <w:b/>
          <w:lang w:val="de-DE"/>
        </w:rPr>
        <w:lastRenderedPageBreak/>
        <w:t>2.</w:t>
      </w:r>
      <w:r w:rsidRPr="00D21AEB">
        <w:rPr>
          <w:b/>
          <w:lang w:val="de-DE"/>
        </w:rPr>
        <w:tab/>
        <w:t xml:space="preserve">Anträge auf Schaffung eines Facharzttitels </w:t>
      </w:r>
    </w:p>
    <w:p w14:paraId="39B1B769" w14:textId="77777777" w:rsidR="00740105" w:rsidRPr="00D21AEB" w:rsidRDefault="00740105" w:rsidP="00740105">
      <w:pPr>
        <w:spacing w:after="0" w:line="280" w:lineRule="atLeast"/>
        <w:jc w:val="both"/>
        <w:rPr>
          <w:lang w:val="de-DE"/>
        </w:rPr>
      </w:pPr>
    </w:p>
    <w:p w14:paraId="71D5F9C1" w14:textId="77777777" w:rsidR="00740105" w:rsidRPr="00D21AEB" w:rsidRDefault="00740105" w:rsidP="00740105">
      <w:pPr>
        <w:spacing w:after="0" w:line="280" w:lineRule="atLeast"/>
        <w:jc w:val="both"/>
        <w:rPr>
          <w:lang w:val="de-DE"/>
        </w:rPr>
      </w:pPr>
      <w:r w:rsidRPr="00D21AEB">
        <w:rPr>
          <w:b/>
          <w:lang w:val="de-DE"/>
        </w:rPr>
        <w:t>Bitte begründen Sie</w:t>
      </w:r>
      <w:r w:rsidRPr="00D21AEB">
        <w:rPr>
          <w:lang w:val="de-DE"/>
        </w:rPr>
        <w:t xml:space="preserve">, weshalb die folgenden in der WBO verankerten Kriterien (Art. 14 </w:t>
      </w:r>
      <w:proofErr w:type="spellStart"/>
      <w:r w:rsidRPr="00D21AEB">
        <w:rPr>
          <w:lang w:val="de-DE"/>
        </w:rPr>
        <w:t>lit</w:t>
      </w:r>
      <w:proofErr w:type="spellEnd"/>
      <w:r w:rsidRPr="00D21AEB">
        <w:rPr>
          <w:lang w:val="de-DE"/>
        </w:rPr>
        <w:t xml:space="preserve">. a bis g WBO) von Ihrem Fachgebiet erfüllt werden: </w:t>
      </w:r>
    </w:p>
    <w:p w14:paraId="38DB4D4F" w14:textId="77777777" w:rsidR="00740105" w:rsidRPr="00D21AEB" w:rsidRDefault="00740105" w:rsidP="00740105">
      <w:pPr>
        <w:spacing w:after="0" w:line="280" w:lineRule="atLeast"/>
        <w:jc w:val="both"/>
        <w:rPr>
          <w:lang w:val="de-DE"/>
        </w:rPr>
      </w:pPr>
    </w:p>
    <w:p w14:paraId="5031B4A1" w14:textId="77777777" w:rsidR="00740105" w:rsidRPr="00D21AEB" w:rsidRDefault="00740105" w:rsidP="00740105">
      <w:pPr>
        <w:spacing w:after="0" w:line="280" w:lineRule="atLeast"/>
        <w:ind w:left="709" w:hanging="709"/>
        <w:jc w:val="both"/>
        <w:rPr>
          <w:lang w:val="de-DE"/>
        </w:rPr>
      </w:pPr>
      <w:r w:rsidRPr="00D21AEB">
        <w:rPr>
          <w:lang w:val="de-DE"/>
        </w:rPr>
        <w:t>2.1</w:t>
      </w:r>
      <w:r w:rsidRPr="00D21AEB">
        <w:rPr>
          <w:lang w:val="de-DE"/>
        </w:rPr>
        <w:tab/>
        <w:t xml:space="preserve">Das Fachgebiet muss </w:t>
      </w:r>
      <w:r w:rsidRPr="00D21AEB">
        <w:rPr>
          <w:b/>
          <w:lang w:val="de-DE"/>
        </w:rPr>
        <w:t>definierbar</w:t>
      </w:r>
      <w:r w:rsidRPr="00D21AEB">
        <w:rPr>
          <w:lang w:val="de-DE"/>
        </w:rPr>
        <w:t xml:space="preserve"> sein und sich von anderen Fachgebieten </w:t>
      </w:r>
      <w:r w:rsidRPr="00D21AEB">
        <w:rPr>
          <w:b/>
          <w:lang w:val="de-DE"/>
        </w:rPr>
        <w:t>abgrenzen</w:t>
      </w:r>
      <w:r w:rsidRPr="00D21AEB">
        <w:rPr>
          <w:lang w:val="de-DE"/>
        </w:rPr>
        <w:t xml:space="preserve"> lassen. Es handelt sich um ein wissenschaftlich (nosologisch), methodologisch und technisch autonomes Fachgebiet.</w:t>
      </w:r>
    </w:p>
    <w:p w14:paraId="1DEB51AB" w14:textId="77777777" w:rsidR="00740105" w:rsidRPr="00D21AEB" w:rsidRDefault="00740105" w:rsidP="00740105">
      <w:pPr>
        <w:spacing w:after="0" w:line="280" w:lineRule="atLeast"/>
        <w:jc w:val="both"/>
        <w:rPr>
          <w:lang w:val="de-DE"/>
        </w:rPr>
      </w:pPr>
    </w:p>
    <w:p w14:paraId="67A8C40B" w14:textId="77777777" w:rsidR="00740105" w:rsidRPr="00D21AEB" w:rsidRDefault="00740105" w:rsidP="00740105">
      <w:pPr>
        <w:spacing w:after="0" w:line="280" w:lineRule="atLeast"/>
        <w:ind w:left="709"/>
        <w:jc w:val="both"/>
        <w:rPr>
          <w:lang w:val="de-DE"/>
        </w:rPr>
      </w:pPr>
      <w:r w:rsidRPr="00D21AEB">
        <w:rPr>
          <w:lang w:val="de-DE"/>
        </w:rPr>
        <w:t xml:space="preserve">Bei Fachgebieten, die aus einem Muttergebiet herausgewachsen sind, ist dem Kriterium der </w:t>
      </w:r>
      <w:r w:rsidRPr="00D21AEB">
        <w:rPr>
          <w:b/>
          <w:lang w:val="de-DE"/>
        </w:rPr>
        <w:t>Autonomie</w:t>
      </w:r>
      <w:r w:rsidRPr="00D21AEB">
        <w:rPr>
          <w:lang w:val="de-DE"/>
        </w:rPr>
        <w:t xml:space="preserve"> besondere Beachtung zu schenken (Art. 14 </w:t>
      </w:r>
      <w:proofErr w:type="spellStart"/>
      <w:r w:rsidRPr="00D21AEB">
        <w:rPr>
          <w:lang w:val="de-DE"/>
        </w:rPr>
        <w:t>lit</w:t>
      </w:r>
      <w:proofErr w:type="spellEnd"/>
      <w:r w:rsidRPr="00D21AEB">
        <w:rPr>
          <w:lang w:val="de-DE"/>
        </w:rPr>
        <w:t>. a WBO).</w:t>
      </w:r>
    </w:p>
    <w:p w14:paraId="5075B94E" w14:textId="77777777" w:rsidR="00740105" w:rsidRPr="00D21AEB" w:rsidRDefault="00740105" w:rsidP="00740105">
      <w:pPr>
        <w:spacing w:after="0" w:line="280" w:lineRule="atLeast"/>
        <w:jc w:val="both"/>
        <w:rPr>
          <w:lang w:val="de-DE"/>
        </w:rPr>
      </w:pPr>
    </w:p>
    <w:p w14:paraId="4F52C0F9" w14:textId="77777777" w:rsidR="00740105" w:rsidRPr="00D21AEB" w:rsidRDefault="00740105" w:rsidP="00740105">
      <w:pPr>
        <w:spacing w:after="0" w:line="280" w:lineRule="atLeast"/>
        <w:ind w:left="709" w:hanging="709"/>
        <w:jc w:val="both"/>
        <w:rPr>
          <w:lang w:val="de-DE"/>
        </w:rPr>
      </w:pPr>
      <w:r w:rsidRPr="00D21AEB">
        <w:rPr>
          <w:lang w:val="de-DE"/>
        </w:rPr>
        <w:t>2.2</w:t>
      </w:r>
      <w:r w:rsidRPr="00D21AEB">
        <w:rPr>
          <w:lang w:val="de-DE"/>
        </w:rPr>
        <w:tab/>
        <w:t xml:space="preserve">Das Fachgebiet muss ein </w:t>
      </w:r>
      <w:r w:rsidRPr="00D21AEB">
        <w:rPr>
          <w:b/>
          <w:lang w:val="de-DE"/>
        </w:rPr>
        <w:t>bestimmtes Gewicht</w:t>
      </w:r>
      <w:r w:rsidRPr="00D21AEB">
        <w:rPr>
          <w:lang w:val="de-DE"/>
        </w:rPr>
        <w:t xml:space="preserve"> innerhalb der einzelnen Bereiche der Medizin aufweisen (kritische Masse).</w:t>
      </w:r>
    </w:p>
    <w:p w14:paraId="34C1EFEB" w14:textId="77777777" w:rsidR="00740105" w:rsidRPr="00D21AEB" w:rsidRDefault="00740105" w:rsidP="00740105">
      <w:pPr>
        <w:spacing w:after="0" w:line="280" w:lineRule="atLeast"/>
        <w:ind w:left="709"/>
        <w:jc w:val="both"/>
        <w:rPr>
          <w:iCs/>
          <w:lang w:val="de-DE"/>
        </w:rPr>
      </w:pPr>
    </w:p>
    <w:p w14:paraId="0F1DCD96" w14:textId="77777777" w:rsidR="00740105" w:rsidRPr="00D21AEB" w:rsidRDefault="00740105" w:rsidP="00740105">
      <w:pPr>
        <w:spacing w:after="0" w:line="280" w:lineRule="atLeast"/>
        <w:ind w:left="709"/>
        <w:jc w:val="both"/>
        <w:rPr>
          <w:lang w:val="de-DE"/>
        </w:rPr>
      </w:pPr>
      <w:r w:rsidRPr="00D21AEB">
        <w:rPr>
          <w:lang w:val="de-DE"/>
        </w:rPr>
        <w:t xml:space="preserve">Die Bedeutung des Fachgebietes bemisst sich </w:t>
      </w:r>
      <w:r w:rsidRPr="00D21AEB">
        <w:rPr>
          <w:b/>
          <w:lang w:val="de-DE"/>
        </w:rPr>
        <w:t>nach Lehre und Forschung, Epidemiologie</w:t>
      </w:r>
      <w:r w:rsidRPr="00D21AEB">
        <w:rPr>
          <w:lang w:val="de-DE"/>
        </w:rPr>
        <w:t xml:space="preserve"> und damit letztlich auch nach der </w:t>
      </w:r>
      <w:r w:rsidRPr="00D21AEB">
        <w:rPr>
          <w:b/>
          <w:lang w:val="de-DE"/>
        </w:rPr>
        <w:t>Anzahl</w:t>
      </w:r>
      <w:r w:rsidRPr="00D21AEB">
        <w:rPr>
          <w:lang w:val="de-DE"/>
        </w:rPr>
        <w:t xml:space="preserve"> der in diesem Fachgebiet </w:t>
      </w:r>
      <w:r w:rsidRPr="00D21AEB">
        <w:rPr>
          <w:b/>
          <w:lang w:val="de-DE"/>
        </w:rPr>
        <w:t>erforderlichen Ärzte</w:t>
      </w:r>
      <w:r w:rsidRPr="00D21AEB">
        <w:rPr>
          <w:lang w:val="de-DE"/>
        </w:rPr>
        <w:t xml:space="preserve"> (Art. 14 </w:t>
      </w:r>
      <w:proofErr w:type="spellStart"/>
      <w:r w:rsidRPr="00D21AEB">
        <w:rPr>
          <w:lang w:val="de-DE"/>
        </w:rPr>
        <w:t>lit</w:t>
      </w:r>
      <w:proofErr w:type="spellEnd"/>
      <w:r w:rsidRPr="00D21AEB">
        <w:rPr>
          <w:lang w:val="de-DE"/>
        </w:rPr>
        <w:t>. b WBO).</w:t>
      </w:r>
    </w:p>
    <w:p w14:paraId="0564A459" w14:textId="77777777" w:rsidR="00740105" w:rsidRPr="00D21AEB" w:rsidRDefault="00740105" w:rsidP="00740105">
      <w:pPr>
        <w:spacing w:after="0" w:line="280" w:lineRule="atLeast"/>
        <w:ind w:left="709"/>
        <w:jc w:val="both"/>
        <w:rPr>
          <w:lang w:val="de-DE"/>
        </w:rPr>
      </w:pPr>
    </w:p>
    <w:p w14:paraId="0101AE4C" w14:textId="77777777" w:rsidR="00740105" w:rsidRPr="00D21AEB" w:rsidRDefault="00740105" w:rsidP="00740105">
      <w:pPr>
        <w:spacing w:after="0" w:line="280" w:lineRule="atLeast"/>
        <w:ind w:left="709" w:hanging="709"/>
        <w:jc w:val="both"/>
        <w:rPr>
          <w:lang w:val="de-DE"/>
        </w:rPr>
      </w:pPr>
      <w:r w:rsidRPr="00D21AEB">
        <w:rPr>
          <w:lang w:val="de-DE"/>
        </w:rPr>
        <w:t>2.3.</w:t>
      </w:r>
      <w:r w:rsidRPr="00D21AEB">
        <w:rPr>
          <w:lang w:val="de-DE"/>
        </w:rPr>
        <w:tab/>
        <w:t xml:space="preserve">Die geforderte Weiterbildung kann wegen ihrer </w:t>
      </w:r>
      <w:r w:rsidRPr="00D21AEB">
        <w:rPr>
          <w:b/>
          <w:lang w:val="de-DE"/>
        </w:rPr>
        <w:t>Komplexität</w:t>
      </w:r>
      <w:r w:rsidRPr="00D21AEB">
        <w:rPr>
          <w:lang w:val="de-DE"/>
        </w:rPr>
        <w:t xml:space="preserve"> nicht als Bestandteil in ein bereits bestehendes Weiterbildungsprogramm eingebaut werden (Art. 14 </w:t>
      </w:r>
      <w:proofErr w:type="spellStart"/>
      <w:r w:rsidRPr="00D21AEB">
        <w:rPr>
          <w:lang w:val="de-DE"/>
        </w:rPr>
        <w:t>lit</w:t>
      </w:r>
      <w:proofErr w:type="spellEnd"/>
      <w:r w:rsidRPr="00D21AEB">
        <w:rPr>
          <w:lang w:val="de-DE"/>
        </w:rPr>
        <w:t>. c WBO).</w:t>
      </w:r>
    </w:p>
    <w:p w14:paraId="3888436C" w14:textId="77777777" w:rsidR="00740105" w:rsidRPr="00D21AEB" w:rsidRDefault="00740105" w:rsidP="00740105">
      <w:pPr>
        <w:spacing w:after="0" w:line="280" w:lineRule="atLeast"/>
        <w:ind w:left="709" w:hanging="709"/>
        <w:jc w:val="both"/>
        <w:rPr>
          <w:lang w:val="de-DE"/>
        </w:rPr>
      </w:pPr>
    </w:p>
    <w:p w14:paraId="5E8F4759" w14:textId="77777777" w:rsidR="00740105" w:rsidRPr="00D21AEB" w:rsidRDefault="00740105" w:rsidP="00740105">
      <w:pPr>
        <w:spacing w:after="0" w:line="280" w:lineRule="atLeast"/>
        <w:ind w:left="709" w:hanging="709"/>
        <w:jc w:val="both"/>
        <w:rPr>
          <w:lang w:val="de-DE"/>
        </w:rPr>
      </w:pPr>
      <w:r w:rsidRPr="00D21AEB">
        <w:rPr>
          <w:lang w:val="de-DE"/>
        </w:rPr>
        <w:t>2.4</w:t>
      </w:r>
      <w:r w:rsidRPr="00D21AEB">
        <w:rPr>
          <w:lang w:val="de-DE"/>
        </w:rPr>
        <w:tab/>
        <w:t xml:space="preserve">Es muss ein </w:t>
      </w:r>
      <w:r w:rsidRPr="00D21AEB">
        <w:rPr>
          <w:b/>
          <w:lang w:val="de-DE"/>
        </w:rPr>
        <w:t>definierbares Bedürfnis</w:t>
      </w:r>
      <w:r w:rsidRPr="00D21AEB">
        <w:rPr>
          <w:lang w:val="de-DE"/>
        </w:rPr>
        <w:t xml:space="preserve"> aufgrund von Morbiditätsstatistiken, Versorgungsbedarf und öffentlichem Interesse bestehen.</w:t>
      </w:r>
    </w:p>
    <w:p w14:paraId="39B100B7" w14:textId="77777777" w:rsidR="00740105" w:rsidRPr="00F36DCE" w:rsidRDefault="00740105" w:rsidP="00F36DCE">
      <w:pPr>
        <w:spacing w:after="0"/>
        <w:ind w:left="709"/>
        <w:jc w:val="both"/>
        <w:rPr>
          <w:sz w:val="16"/>
          <w:szCs w:val="16"/>
          <w:lang w:val="de-DE"/>
        </w:rPr>
      </w:pPr>
    </w:p>
    <w:p w14:paraId="56754F16" w14:textId="77777777" w:rsidR="00740105" w:rsidRPr="00D21AEB" w:rsidRDefault="00740105" w:rsidP="00740105">
      <w:pPr>
        <w:spacing w:after="0" w:line="280" w:lineRule="atLeast"/>
        <w:ind w:left="709"/>
        <w:jc w:val="both"/>
        <w:rPr>
          <w:lang w:val="de-DE"/>
        </w:rPr>
      </w:pPr>
      <w:r w:rsidRPr="00D21AEB">
        <w:rPr>
          <w:lang w:val="de-DE"/>
        </w:rPr>
        <w:t xml:space="preserve">Der </w:t>
      </w:r>
      <w:r w:rsidRPr="00D21AEB">
        <w:rPr>
          <w:b/>
          <w:lang w:val="de-DE"/>
        </w:rPr>
        <w:t>Bedarf</w:t>
      </w:r>
      <w:r w:rsidR="0099486E">
        <w:rPr>
          <w:b/>
          <w:lang w:val="de-DE"/>
        </w:rPr>
        <w:t>s</w:t>
      </w:r>
      <w:r w:rsidRPr="00D21AEB">
        <w:rPr>
          <w:b/>
          <w:lang w:val="de-DE"/>
        </w:rPr>
        <w:t>nachweis</w:t>
      </w:r>
      <w:r w:rsidRPr="00D21AEB">
        <w:rPr>
          <w:lang w:val="de-DE"/>
        </w:rPr>
        <w:t xml:space="preserve"> obliegt der Fachgesellschaft, wobei einerseits zwischen Facharzttiteln mit primärer Ausrichtung auf die freie Praxis, Klinik oder theoretisch wissenschaftliche Medizin und anderseits epidemiologischen Kriterien und Aspekten der Qualitätssicherung zu unterscheiden ist (Art. 14 </w:t>
      </w:r>
      <w:proofErr w:type="spellStart"/>
      <w:r w:rsidRPr="00D21AEB">
        <w:rPr>
          <w:lang w:val="de-DE"/>
        </w:rPr>
        <w:t>lit</w:t>
      </w:r>
      <w:proofErr w:type="spellEnd"/>
      <w:r w:rsidRPr="00D21AEB">
        <w:rPr>
          <w:lang w:val="de-DE"/>
        </w:rPr>
        <w:t>. d WBO).</w:t>
      </w:r>
    </w:p>
    <w:p w14:paraId="6D67DA54" w14:textId="77777777" w:rsidR="00740105" w:rsidRPr="00D21AEB" w:rsidRDefault="00740105" w:rsidP="00740105">
      <w:pPr>
        <w:spacing w:after="0" w:line="280" w:lineRule="atLeast"/>
        <w:ind w:left="709"/>
        <w:jc w:val="both"/>
        <w:rPr>
          <w:lang w:val="de-DE"/>
        </w:rPr>
      </w:pPr>
    </w:p>
    <w:p w14:paraId="442FB277" w14:textId="77777777" w:rsidR="00740105" w:rsidRPr="00D21AEB" w:rsidRDefault="00740105" w:rsidP="00740105">
      <w:pPr>
        <w:spacing w:after="0" w:line="280" w:lineRule="atLeast"/>
        <w:ind w:left="709" w:hanging="709"/>
        <w:jc w:val="both"/>
        <w:rPr>
          <w:lang w:val="de-DE"/>
        </w:rPr>
      </w:pPr>
      <w:r w:rsidRPr="00D21AEB">
        <w:rPr>
          <w:lang w:val="de-DE"/>
        </w:rPr>
        <w:t>2.5</w:t>
      </w:r>
      <w:r w:rsidRPr="00D21AEB">
        <w:rPr>
          <w:lang w:val="de-DE"/>
        </w:rPr>
        <w:tab/>
        <w:t xml:space="preserve">Als organisatorische Grundlage muss eine </w:t>
      </w:r>
      <w:r w:rsidRPr="00D21AEB">
        <w:rPr>
          <w:b/>
          <w:lang w:val="de-DE"/>
        </w:rPr>
        <w:t>medizinische Fachgesellschaft</w:t>
      </w:r>
      <w:r w:rsidRPr="00D21AEB">
        <w:rPr>
          <w:lang w:val="de-DE"/>
        </w:rPr>
        <w:t xml:space="preserve"> mit einer </w:t>
      </w:r>
      <w:r w:rsidRPr="00D21AEB">
        <w:rPr>
          <w:b/>
          <w:lang w:val="de-DE"/>
        </w:rPr>
        <w:t>minimalen Mitgliederzahl</w:t>
      </w:r>
      <w:r w:rsidRPr="00D21AEB">
        <w:rPr>
          <w:lang w:val="de-DE"/>
        </w:rPr>
        <w:t xml:space="preserve"> bestehen. </w:t>
      </w:r>
    </w:p>
    <w:p w14:paraId="74DE5313" w14:textId="77777777" w:rsidR="00740105" w:rsidRDefault="00740105" w:rsidP="00740105">
      <w:pPr>
        <w:spacing w:after="0" w:line="280" w:lineRule="atLeast"/>
        <w:ind w:left="709"/>
        <w:jc w:val="both"/>
        <w:rPr>
          <w:lang w:val="de-DE"/>
        </w:rPr>
      </w:pPr>
      <w:r w:rsidRPr="00D21AEB">
        <w:rPr>
          <w:lang w:val="de-DE"/>
        </w:rPr>
        <w:t xml:space="preserve">Die Fachgesellschaft muss in der Lage sein, alle im Zusammenhang mit dem Weiterbildungsprogramm, der lebenslangen Fortbildung und der Qualitätssicherung anfallenden </w:t>
      </w:r>
      <w:r w:rsidRPr="00D21AEB">
        <w:rPr>
          <w:b/>
          <w:lang w:val="de-DE"/>
        </w:rPr>
        <w:t>Aufgaben</w:t>
      </w:r>
      <w:r w:rsidRPr="00D21AEB">
        <w:rPr>
          <w:lang w:val="de-DE"/>
        </w:rPr>
        <w:t xml:space="preserve"> einwandfrei zu </w:t>
      </w:r>
      <w:r w:rsidRPr="00D21AEB">
        <w:rPr>
          <w:b/>
          <w:lang w:val="de-DE"/>
        </w:rPr>
        <w:t>erfüllen</w:t>
      </w:r>
      <w:r w:rsidRPr="00D21AEB">
        <w:rPr>
          <w:lang w:val="de-DE"/>
        </w:rPr>
        <w:t xml:space="preserve"> (Art. 14 </w:t>
      </w:r>
      <w:proofErr w:type="spellStart"/>
      <w:r w:rsidRPr="00D21AEB">
        <w:rPr>
          <w:lang w:val="de-DE"/>
        </w:rPr>
        <w:t>lit</w:t>
      </w:r>
      <w:proofErr w:type="spellEnd"/>
      <w:r w:rsidRPr="00D21AEB">
        <w:rPr>
          <w:lang w:val="de-DE"/>
        </w:rPr>
        <w:t>. e WBO).</w:t>
      </w:r>
    </w:p>
    <w:p w14:paraId="1025E38F" w14:textId="77777777" w:rsidR="0099486E" w:rsidRPr="00F36DCE" w:rsidRDefault="0099486E" w:rsidP="00F36DCE">
      <w:pPr>
        <w:spacing w:after="0"/>
        <w:ind w:left="709"/>
        <w:jc w:val="both"/>
        <w:rPr>
          <w:sz w:val="16"/>
          <w:szCs w:val="16"/>
          <w:lang w:val="de-DE"/>
        </w:rPr>
      </w:pPr>
    </w:p>
    <w:p w14:paraId="1897AEE8" w14:textId="77777777" w:rsidR="00740105" w:rsidRPr="00F36DCE" w:rsidRDefault="0099486E" w:rsidP="00740105">
      <w:pPr>
        <w:spacing w:after="0" w:line="280" w:lineRule="atLeast"/>
        <w:ind w:left="709"/>
        <w:jc w:val="both"/>
        <w:rPr>
          <w:lang w:val="de-DE"/>
        </w:rPr>
      </w:pPr>
      <w:r w:rsidRPr="00F36DCE">
        <w:rPr>
          <w:lang w:val="de-DE"/>
        </w:rPr>
        <w:t>Bitte geben Sie an, wie viele (angehende) Fachärzte Mitglieder Ihrer Fachgesellschaft sind.</w:t>
      </w:r>
    </w:p>
    <w:p w14:paraId="0E1DB87A" w14:textId="77777777" w:rsidR="0099486E" w:rsidRPr="00D21AEB" w:rsidRDefault="0099486E" w:rsidP="00740105">
      <w:pPr>
        <w:spacing w:after="0" w:line="280" w:lineRule="atLeast"/>
        <w:ind w:left="709"/>
        <w:jc w:val="both"/>
        <w:rPr>
          <w:lang w:val="de-DE"/>
        </w:rPr>
      </w:pPr>
    </w:p>
    <w:p w14:paraId="253ACAA8" w14:textId="77777777" w:rsidR="00740105" w:rsidRPr="00D21AEB" w:rsidRDefault="00740105" w:rsidP="00740105">
      <w:pPr>
        <w:spacing w:after="0" w:line="280" w:lineRule="atLeast"/>
        <w:ind w:left="709" w:hanging="709"/>
        <w:jc w:val="both"/>
        <w:rPr>
          <w:lang w:val="de-DE"/>
        </w:rPr>
      </w:pPr>
      <w:r w:rsidRPr="00D21AEB">
        <w:rPr>
          <w:lang w:val="de-DE"/>
        </w:rPr>
        <w:t>2.6</w:t>
      </w:r>
      <w:r w:rsidRPr="00D21AEB">
        <w:rPr>
          <w:lang w:val="de-DE"/>
        </w:rPr>
        <w:tab/>
        <w:t xml:space="preserve">Die Anzahl </w:t>
      </w:r>
      <w:r w:rsidRPr="00D21AEB">
        <w:rPr>
          <w:b/>
          <w:lang w:val="de-DE"/>
        </w:rPr>
        <w:t>Weiterbildungsstätten</w:t>
      </w:r>
      <w:r w:rsidRPr="00D21AEB">
        <w:rPr>
          <w:lang w:val="de-DE"/>
        </w:rPr>
        <w:t xml:space="preserve"> muss eine dem Versorgungsbedarf entsprechende Anzahl jährlicher Titelerteilungen ermöglichen (Art. 14 </w:t>
      </w:r>
      <w:proofErr w:type="spellStart"/>
      <w:r w:rsidRPr="00D21AEB">
        <w:rPr>
          <w:lang w:val="de-DE"/>
        </w:rPr>
        <w:t>lit</w:t>
      </w:r>
      <w:proofErr w:type="spellEnd"/>
      <w:r w:rsidRPr="00D21AEB">
        <w:rPr>
          <w:lang w:val="de-DE"/>
        </w:rPr>
        <w:t>. f WBO).</w:t>
      </w:r>
    </w:p>
    <w:p w14:paraId="5B7D5A8F" w14:textId="77777777" w:rsidR="00740105" w:rsidRPr="00D21AEB" w:rsidRDefault="00740105" w:rsidP="00740105">
      <w:pPr>
        <w:spacing w:after="0" w:line="280" w:lineRule="atLeast"/>
        <w:ind w:left="709" w:hanging="709"/>
        <w:jc w:val="both"/>
        <w:rPr>
          <w:lang w:val="de-DE"/>
        </w:rPr>
      </w:pPr>
    </w:p>
    <w:p w14:paraId="7307FD62" w14:textId="77777777" w:rsidR="00740105" w:rsidRPr="00D21AEB" w:rsidRDefault="00740105" w:rsidP="00740105">
      <w:pPr>
        <w:spacing w:after="0" w:line="280" w:lineRule="atLeast"/>
        <w:ind w:left="709" w:hanging="709"/>
        <w:jc w:val="both"/>
        <w:rPr>
          <w:lang w:val="de-DE"/>
        </w:rPr>
      </w:pPr>
      <w:r w:rsidRPr="00D21AEB">
        <w:rPr>
          <w:lang w:val="de-DE"/>
        </w:rPr>
        <w:t>2.7</w:t>
      </w:r>
      <w:r w:rsidRPr="00D21AEB">
        <w:rPr>
          <w:lang w:val="de-DE"/>
        </w:rPr>
        <w:tab/>
        <w:t xml:space="preserve">Dem </w:t>
      </w:r>
      <w:r w:rsidRPr="00D21AEB">
        <w:rPr>
          <w:b/>
          <w:lang w:val="de-DE"/>
        </w:rPr>
        <w:t>wissenschaftlichen Fortschritt</w:t>
      </w:r>
      <w:r w:rsidRPr="00D21AEB">
        <w:rPr>
          <w:lang w:val="de-DE"/>
        </w:rPr>
        <w:t xml:space="preserve"> und der Entwicklung im In- und Ausland ist Rechnung zu tragen. </w:t>
      </w:r>
      <w:r w:rsidRPr="00D21AEB">
        <w:rPr>
          <w:i/>
          <w:lang w:val="de-DE"/>
        </w:rPr>
        <w:t xml:space="preserve">Bitte geben Sie an, in welchen Ländern der beantragte Facharzttitel bereits existiert und warum er in anderen Ländern nicht geschaffen wurde </w:t>
      </w:r>
      <w:r w:rsidRPr="00D21AEB">
        <w:rPr>
          <w:lang w:val="de-DE"/>
        </w:rPr>
        <w:t xml:space="preserve">(Art. 14 </w:t>
      </w:r>
      <w:proofErr w:type="spellStart"/>
      <w:r w:rsidRPr="00D21AEB">
        <w:rPr>
          <w:lang w:val="de-DE"/>
        </w:rPr>
        <w:t>lit</w:t>
      </w:r>
      <w:proofErr w:type="spellEnd"/>
      <w:r w:rsidRPr="00D21AEB">
        <w:rPr>
          <w:lang w:val="de-DE"/>
        </w:rPr>
        <w:t>. g WBO).</w:t>
      </w:r>
    </w:p>
    <w:p w14:paraId="149085DA" w14:textId="77777777" w:rsidR="00740105" w:rsidRPr="00D21AEB" w:rsidRDefault="00740105" w:rsidP="00740105">
      <w:pPr>
        <w:spacing w:after="0" w:line="280" w:lineRule="atLeast"/>
        <w:ind w:left="709" w:hanging="709"/>
        <w:jc w:val="both"/>
        <w:rPr>
          <w:lang w:val="de-DE"/>
        </w:rPr>
      </w:pPr>
    </w:p>
    <w:p w14:paraId="076BA961" w14:textId="77777777" w:rsidR="00740105" w:rsidRPr="00D21AEB" w:rsidRDefault="00740105" w:rsidP="00740105">
      <w:pPr>
        <w:spacing w:after="0" w:line="280" w:lineRule="atLeast"/>
        <w:ind w:left="709" w:hanging="709"/>
        <w:jc w:val="both"/>
        <w:rPr>
          <w:lang w:val="de-DE"/>
        </w:rPr>
      </w:pPr>
      <w:r w:rsidRPr="00D21AEB">
        <w:rPr>
          <w:lang w:val="de-DE"/>
        </w:rPr>
        <w:t>2.8</w:t>
      </w:r>
      <w:r w:rsidRPr="00D21AEB">
        <w:rPr>
          <w:lang w:val="de-DE"/>
        </w:rPr>
        <w:tab/>
        <w:t xml:space="preserve">Bitte fassen Sie die </w:t>
      </w:r>
      <w:r w:rsidRPr="00D21AEB">
        <w:rPr>
          <w:b/>
          <w:lang w:val="de-DE"/>
        </w:rPr>
        <w:t xml:space="preserve">Dauer und Gliederung </w:t>
      </w:r>
      <w:r w:rsidRPr="00D21AEB">
        <w:rPr>
          <w:lang w:val="de-DE"/>
        </w:rPr>
        <w:t>der Weiterbildung in Stichworten zusammen.</w:t>
      </w:r>
    </w:p>
    <w:p w14:paraId="484DB605" w14:textId="77777777" w:rsidR="00740105" w:rsidRPr="00D21AEB" w:rsidRDefault="00740105" w:rsidP="00740105">
      <w:pPr>
        <w:spacing w:after="0" w:line="280" w:lineRule="atLeast"/>
        <w:ind w:left="709" w:hanging="709"/>
        <w:jc w:val="both"/>
        <w:rPr>
          <w:lang w:val="de-DE"/>
        </w:rPr>
      </w:pPr>
    </w:p>
    <w:p w14:paraId="684CB81A" w14:textId="77777777" w:rsidR="00740105" w:rsidRPr="00D21AEB" w:rsidRDefault="00740105" w:rsidP="00740105">
      <w:pPr>
        <w:spacing w:after="0" w:line="280" w:lineRule="atLeast"/>
        <w:ind w:left="709" w:hanging="709"/>
        <w:jc w:val="both"/>
        <w:rPr>
          <w:lang w:val="de-DE"/>
        </w:rPr>
      </w:pPr>
      <w:r w:rsidRPr="00D21AEB">
        <w:rPr>
          <w:lang w:val="de-DE"/>
        </w:rPr>
        <w:t>2.9</w:t>
      </w:r>
      <w:r w:rsidRPr="00D21AEB">
        <w:rPr>
          <w:lang w:val="de-DE"/>
        </w:rPr>
        <w:tab/>
        <w:t xml:space="preserve">Die </w:t>
      </w:r>
      <w:proofErr w:type="spellStart"/>
      <w:r w:rsidR="00EF0E26">
        <w:rPr>
          <w:lang w:val="de-DE"/>
        </w:rPr>
        <w:t>massgebenden</w:t>
      </w:r>
      <w:proofErr w:type="spellEnd"/>
      <w:r w:rsidR="00EF0E26">
        <w:rPr>
          <w:lang w:val="de-DE"/>
        </w:rPr>
        <w:t xml:space="preserve"> G</w:t>
      </w:r>
      <w:r w:rsidR="00C0040B">
        <w:rPr>
          <w:lang w:val="de-DE"/>
        </w:rPr>
        <w:t>r</w:t>
      </w:r>
      <w:r w:rsidR="00EF0E26">
        <w:rPr>
          <w:lang w:val="de-DE"/>
        </w:rPr>
        <w:t>emien des SIWF haben</w:t>
      </w:r>
      <w:r w:rsidRPr="00D21AEB">
        <w:rPr>
          <w:lang w:val="de-DE"/>
        </w:rPr>
        <w:t xml:space="preserve"> mehrmals bekräftigt, der </w:t>
      </w:r>
      <w:r w:rsidR="0099486E">
        <w:rPr>
          <w:lang w:val="de-DE"/>
        </w:rPr>
        <w:t>P</w:t>
      </w:r>
      <w:r w:rsidR="0099486E" w:rsidRPr="00D21AEB">
        <w:rPr>
          <w:lang w:val="de-DE"/>
        </w:rPr>
        <w:t xml:space="preserve">roliferation </w:t>
      </w:r>
      <w:r w:rsidR="0099486E">
        <w:rPr>
          <w:lang w:val="de-DE"/>
        </w:rPr>
        <w:t xml:space="preserve">von Facharzttiteln </w:t>
      </w:r>
      <w:r w:rsidRPr="00D21AEB">
        <w:rPr>
          <w:lang w:val="de-DE"/>
        </w:rPr>
        <w:t>Einhalt zu gebieten. Die Anzahl der Facharzttitel soll stabilisiert werden. Bitte legen Sie die Gründe dar, weshalb für Ihr Fachgebiet kein Schwerpunkt</w:t>
      </w:r>
      <w:r w:rsidR="00EF0E26">
        <w:rPr>
          <w:lang w:val="de-DE"/>
        </w:rPr>
        <w:t>, kein interdisziplinärer Schwerpunkt</w:t>
      </w:r>
      <w:r w:rsidRPr="00D21AEB">
        <w:rPr>
          <w:lang w:val="de-DE"/>
        </w:rPr>
        <w:t xml:space="preserve"> </w:t>
      </w:r>
      <w:r w:rsidR="00EF0E26">
        <w:rPr>
          <w:lang w:val="de-DE"/>
        </w:rPr>
        <w:t>und</w:t>
      </w:r>
      <w:r w:rsidR="00EF0E26" w:rsidRPr="00D21AEB">
        <w:rPr>
          <w:lang w:val="de-DE"/>
        </w:rPr>
        <w:t xml:space="preserve"> </w:t>
      </w:r>
      <w:r w:rsidRPr="00D21AEB">
        <w:rPr>
          <w:lang w:val="de-DE"/>
        </w:rPr>
        <w:t>kein Fähigkeitsausweis in Frage kommt.</w:t>
      </w:r>
    </w:p>
    <w:p w14:paraId="623FB8ED" w14:textId="77777777" w:rsidR="00740105" w:rsidRPr="00D21AEB" w:rsidRDefault="00740105" w:rsidP="00740105">
      <w:pPr>
        <w:spacing w:after="0" w:line="280" w:lineRule="atLeast"/>
        <w:jc w:val="both"/>
        <w:rPr>
          <w:lang w:val="de-DE"/>
        </w:rPr>
      </w:pPr>
    </w:p>
    <w:p w14:paraId="41A64320" w14:textId="77777777" w:rsidR="00740105" w:rsidRPr="00D21AEB" w:rsidRDefault="00740105" w:rsidP="00740105">
      <w:pPr>
        <w:shd w:val="clear" w:color="auto" w:fill="B3B3B3"/>
        <w:spacing w:after="0" w:line="280" w:lineRule="atLeast"/>
        <w:ind w:left="709" w:hanging="709"/>
        <w:jc w:val="both"/>
        <w:rPr>
          <w:b/>
          <w:lang w:val="de-DE"/>
        </w:rPr>
      </w:pPr>
      <w:r w:rsidRPr="00D21AEB">
        <w:rPr>
          <w:b/>
          <w:lang w:val="de-DE"/>
        </w:rPr>
        <w:t>3.</w:t>
      </w:r>
      <w:r w:rsidRPr="00D21AEB">
        <w:rPr>
          <w:b/>
          <w:lang w:val="de-DE"/>
        </w:rPr>
        <w:tab/>
        <w:t xml:space="preserve">Anträge auf Schaffung eines Schwerpunktes (Art. 14 </w:t>
      </w:r>
      <w:proofErr w:type="spellStart"/>
      <w:r w:rsidRPr="00D21AEB">
        <w:rPr>
          <w:b/>
          <w:lang w:val="de-DE"/>
        </w:rPr>
        <w:t>lit</w:t>
      </w:r>
      <w:proofErr w:type="spellEnd"/>
      <w:r w:rsidRPr="00D21AEB">
        <w:rPr>
          <w:b/>
          <w:lang w:val="de-DE"/>
        </w:rPr>
        <w:t>. h WBO)</w:t>
      </w:r>
    </w:p>
    <w:p w14:paraId="2269F31A" w14:textId="77777777" w:rsidR="00740105" w:rsidRPr="00D21AEB" w:rsidRDefault="00740105" w:rsidP="00740105">
      <w:pPr>
        <w:spacing w:after="0" w:line="280" w:lineRule="atLeast"/>
        <w:jc w:val="both"/>
        <w:rPr>
          <w:lang w:val="de-DE"/>
        </w:rPr>
      </w:pPr>
    </w:p>
    <w:p w14:paraId="559FE311" w14:textId="77777777" w:rsidR="00740105" w:rsidRPr="00D21AEB" w:rsidRDefault="00740105" w:rsidP="00740105">
      <w:pPr>
        <w:spacing w:after="0" w:line="280" w:lineRule="atLeast"/>
        <w:ind w:left="709" w:hanging="709"/>
        <w:jc w:val="both"/>
        <w:rPr>
          <w:lang w:val="de-DE"/>
        </w:rPr>
      </w:pPr>
      <w:r w:rsidRPr="00D21AEB">
        <w:rPr>
          <w:lang w:val="de-DE"/>
        </w:rPr>
        <w:t>3.1</w:t>
      </w:r>
      <w:r w:rsidRPr="00D21AEB">
        <w:rPr>
          <w:lang w:val="de-DE"/>
        </w:rPr>
        <w:tab/>
        <w:t xml:space="preserve">Die (ausnahmsweise) Schaffung von fächerübergreifenden Schwerpunkten soll im Konsens der beteiligten Gesellschaften erfolgen. Schwerpunkte dürfen nicht zum Nachteil von anderen Fachgebieten geschaffen werden (Art. 14 </w:t>
      </w:r>
      <w:proofErr w:type="spellStart"/>
      <w:r w:rsidRPr="00D21AEB">
        <w:rPr>
          <w:lang w:val="de-DE"/>
        </w:rPr>
        <w:t>lit</w:t>
      </w:r>
      <w:proofErr w:type="spellEnd"/>
      <w:r w:rsidRPr="00D21AEB">
        <w:rPr>
          <w:lang w:val="de-DE"/>
        </w:rPr>
        <w:t>. h WBO).</w:t>
      </w:r>
    </w:p>
    <w:p w14:paraId="71D6ECF9" w14:textId="77777777" w:rsidR="00740105" w:rsidRPr="00D21AEB" w:rsidRDefault="00740105" w:rsidP="00740105">
      <w:pPr>
        <w:spacing w:after="0" w:line="280" w:lineRule="atLeast"/>
        <w:ind w:left="709" w:hanging="709"/>
        <w:jc w:val="both"/>
        <w:rPr>
          <w:lang w:val="de-DE"/>
        </w:rPr>
      </w:pPr>
    </w:p>
    <w:p w14:paraId="5D4DF894" w14:textId="4D5152C9" w:rsidR="00740105" w:rsidRPr="00D21AEB" w:rsidRDefault="00740105" w:rsidP="00740105">
      <w:pPr>
        <w:spacing w:after="0" w:line="280" w:lineRule="atLeast"/>
        <w:ind w:left="709" w:hanging="709"/>
        <w:jc w:val="both"/>
        <w:rPr>
          <w:lang w:val="de-DE"/>
        </w:rPr>
      </w:pPr>
      <w:r w:rsidRPr="00D21AEB">
        <w:rPr>
          <w:lang w:val="de-DE"/>
        </w:rPr>
        <w:t>3.2</w:t>
      </w:r>
      <w:r w:rsidRPr="00D21AEB">
        <w:rPr>
          <w:lang w:val="de-DE"/>
        </w:rPr>
        <w:tab/>
        <w:t>In Ergänzung zu Frage 1.2: Tangiert die Schaffung des Schwerpunktes in irgendeiner Weise andere bestehende Fachgesellschaften? Bitte legen Sie die Stellungnahmen dieser Fachgesellschaften</w:t>
      </w:r>
      <w:r w:rsidR="00A35DD9">
        <w:rPr>
          <w:lang w:val="de-DE"/>
        </w:rPr>
        <w:t>,</w:t>
      </w:r>
      <w:r w:rsidRPr="00D21AEB">
        <w:rPr>
          <w:lang w:val="de-DE"/>
        </w:rPr>
        <w:t xml:space="preserve"> </w:t>
      </w:r>
      <w:r w:rsidR="00A35DD9" w:rsidRPr="00C51664">
        <w:rPr>
          <w:lang w:val="de-DE"/>
        </w:rPr>
        <w:t>von H+</w:t>
      </w:r>
      <w:r w:rsidR="00A35DD9">
        <w:rPr>
          <w:lang w:val="de-DE"/>
        </w:rPr>
        <w:t xml:space="preserve"> </w:t>
      </w:r>
      <w:r w:rsidRPr="00C51664">
        <w:rPr>
          <w:lang w:val="de-DE"/>
        </w:rPr>
        <w:t xml:space="preserve">und auch </w:t>
      </w:r>
      <w:r w:rsidR="00A35DD9">
        <w:rPr>
          <w:lang w:val="de-DE"/>
        </w:rPr>
        <w:t xml:space="preserve">vom Tarifdienst der FMH </w:t>
      </w:r>
      <w:r w:rsidRPr="00D21AEB">
        <w:rPr>
          <w:lang w:val="de-DE"/>
        </w:rPr>
        <w:t>bei.</w:t>
      </w:r>
    </w:p>
    <w:p w14:paraId="134623CE" w14:textId="77777777" w:rsidR="00740105" w:rsidRPr="00D21AEB" w:rsidRDefault="00740105" w:rsidP="00740105">
      <w:pPr>
        <w:spacing w:after="0" w:line="280" w:lineRule="atLeast"/>
        <w:jc w:val="both"/>
        <w:rPr>
          <w:lang w:val="de-DE"/>
        </w:rPr>
      </w:pPr>
    </w:p>
    <w:p w14:paraId="04D847BE" w14:textId="77777777" w:rsidR="00740105" w:rsidRPr="00D21AEB" w:rsidRDefault="00740105" w:rsidP="00740105">
      <w:pPr>
        <w:spacing w:after="0" w:line="280" w:lineRule="atLeast"/>
        <w:jc w:val="both"/>
        <w:rPr>
          <w:lang w:val="de-DE"/>
        </w:rPr>
      </w:pPr>
    </w:p>
    <w:p w14:paraId="7844F672" w14:textId="77777777" w:rsidR="00740105" w:rsidRPr="00D21AEB" w:rsidRDefault="00740105" w:rsidP="00740105">
      <w:pPr>
        <w:shd w:val="clear" w:color="auto" w:fill="B3B3B3"/>
        <w:spacing w:after="0" w:line="280" w:lineRule="atLeast"/>
        <w:ind w:left="709" w:hanging="709"/>
        <w:jc w:val="both"/>
        <w:rPr>
          <w:b/>
          <w:lang w:val="de-DE"/>
        </w:rPr>
      </w:pPr>
      <w:r w:rsidRPr="00D21AEB">
        <w:rPr>
          <w:b/>
          <w:lang w:val="de-DE"/>
        </w:rPr>
        <w:t>4.</w:t>
      </w:r>
      <w:r w:rsidRPr="00D21AEB">
        <w:rPr>
          <w:b/>
          <w:lang w:val="de-DE"/>
        </w:rPr>
        <w:tab/>
        <w:t xml:space="preserve">Anträge auf Schaffung eines </w:t>
      </w:r>
      <w:r w:rsidR="00EF0E26">
        <w:rPr>
          <w:b/>
          <w:lang w:val="de-DE"/>
        </w:rPr>
        <w:t>interdisziplinären Schwerpunktes /</w:t>
      </w:r>
      <w:r w:rsidR="00EF0E26" w:rsidRPr="00D21AEB">
        <w:rPr>
          <w:b/>
          <w:lang w:val="de-DE"/>
        </w:rPr>
        <w:t xml:space="preserve"> </w:t>
      </w:r>
      <w:r w:rsidRPr="00D21AEB">
        <w:rPr>
          <w:b/>
          <w:lang w:val="de-DE"/>
        </w:rPr>
        <w:t>Fähigkeitsausweises</w:t>
      </w:r>
    </w:p>
    <w:p w14:paraId="08AF7CFC" w14:textId="77777777" w:rsidR="00740105" w:rsidRPr="00D21AEB" w:rsidRDefault="00740105" w:rsidP="00740105">
      <w:pPr>
        <w:spacing w:after="0" w:line="280" w:lineRule="atLeast"/>
        <w:jc w:val="both"/>
        <w:rPr>
          <w:lang w:val="de-DE"/>
        </w:rPr>
      </w:pPr>
    </w:p>
    <w:p w14:paraId="4F5A95E7" w14:textId="77777777" w:rsidR="00740105" w:rsidRPr="00D21AEB" w:rsidRDefault="00740105" w:rsidP="00740105">
      <w:pPr>
        <w:spacing w:after="0" w:line="280" w:lineRule="atLeast"/>
        <w:ind w:left="709" w:hanging="709"/>
        <w:jc w:val="both"/>
        <w:rPr>
          <w:lang w:val="de-DE"/>
        </w:rPr>
      </w:pPr>
      <w:r w:rsidRPr="00D21AEB">
        <w:rPr>
          <w:lang w:val="de-DE"/>
        </w:rPr>
        <w:t>4.1</w:t>
      </w:r>
      <w:r w:rsidRPr="00D21AEB">
        <w:rPr>
          <w:lang w:val="de-DE"/>
        </w:rPr>
        <w:tab/>
        <w:t xml:space="preserve">Gilt das </w:t>
      </w:r>
      <w:r w:rsidRPr="00D21AEB">
        <w:rPr>
          <w:b/>
          <w:lang w:val="de-DE"/>
        </w:rPr>
        <w:t>Curriculum</w:t>
      </w:r>
      <w:r w:rsidRPr="00D21AEB">
        <w:rPr>
          <w:lang w:val="de-DE"/>
        </w:rPr>
        <w:t xml:space="preserve"> </w:t>
      </w:r>
    </w:p>
    <w:p w14:paraId="6135AE42" w14:textId="77777777" w:rsidR="00740105" w:rsidRPr="00D14E05" w:rsidRDefault="00740105" w:rsidP="00740105">
      <w:pPr>
        <w:spacing w:after="0" w:line="280" w:lineRule="atLeast"/>
        <w:ind w:left="284" w:hanging="284"/>
        <w:jc w:val="both"/>
        <w:rPr>
          <w:lang w:val="de-DE"/>
        </w:rPr>
      </w:pPr>
      <w:r w:rsidRPr="00D14E05">
        <w:rPr>
          <w:lang w:val="de-DE"/>
        </w:rPr>
        <w:t>a)</w:t>
      </w:r>
      <w:r w:rsidRPr="00D14E05">
        <w:rPr>
          <w:lang w:val="de-DE"/>
        </w:rPr>
        <w:tab/>
        <w:t>als Bestätigung für strukturierte und kontrollierte Weiter- bzw. Fortbildungsgänge im Bereich der klinischen und nicht klinischen Medizin, welche von ihrem Umfang und ihrer Bedeutung her den Anforderungen eines Facharzttitels nicht genügen? (Art. 50 Abs. 1, 1. Punkt WBO)</w:t>
      </w:r>
    </w:p>
    <w:p w14:paraId="636B1708" w14:textId="77777777" w:rsidR="00740105" w:rsidRPr="00D14E05" w:rsidRDefault="00740105" w:rsidP="00740105">
      <w:pPr>
        <w:spacing w:after="0" w:line="280" w:lineRule="atLeast"/>
        <w:jc w:val="both"/>
        <w:rPr>
          <w:lang w:val="de-DE"/>
        </w:rPr>
      </w:pPr>
    </w:p>
    <w:p w14:paraId="1E5F6DD1" w14:textId="77777777" w:rsidR="00740105" w:rsidRPr="00D14E05" w:rsidRDefault="00740105" w:rsidP="00740105">
      <w:pPr>
        <w:spacing w:after="0" w:line="280" w:lineRule="atLeast"/>
        <w:jc w:val="both"/>
        <w:rPr>
          <w:lang w:val="de-DE"/>
        </w:rPr>
      </w:pPr>
      <w:r w:rsidRPr="00D14E05">
        <w:rPr>
          <w:lang w:val="de-DE"/>
        </w:rPr>
        <w:t>oder</w:t>
      </w:r>
    </w:p>
    <w:p w14:paraId="4E04B195" w14:textId="77777777" w:rsidR="00740105" w:rsidRPr="00D14E05" w:rsidRDefault="00740105" w:rsidP="00740105">
      <w:pPr>
        <w:spacing w:after="0" w:line="280" w:lineRule="atLeast"/>
        <w:jc w:val="both"/>
        <w:rPr>
          <w:lang w:val="de-DE"/>
        </w:rPr>
      </w:pPr>
    </w:p>
    <w:p w14:paraId="251D85FC" w14:textId="77777777" w:rsidR="00740105" w:rsidRDefault="00740105" w:rsidP="00740105">
      <w:pPr>
        <w:spacing w:after="0" w:line="280" w:lineRule="atLeast"/>
        <w:ind w:left="284" w:hanging="284"/>
        <w:jc w:val="both"/>
        <w:rPr>
          <w:lang w:val="de-DE"/>
        </w:rPr>
      </w:pPr>
      <w:r w:rsidRPr="00D14E05">
        <w:rPr>
          <w:lang w:val="de-DE"/>
        </w:rPr>
        <w:t>b)</w:t>
      </w:r>
      <w:r w:rsidRPr="00D14E05">
        <w:rPr>
          <w:lang w:val="de-DE"/>
        </w:rPr>
        <w:tab/>
        <w:t>als Bestätigung für eine abgeschlossene Weiter- bzw. Fortbildung in bestimmten Untersuchungs- bzw. Behandlungsmethoden sowie für weitere vor allem technische Fertigkeiten? (Art. 50 Abs. 1, 2. Punkt WBO)</w:t>
      </w:r>
    </w:p>
    <w:p w14:paraId="78A9DAC0" w14:textId="77777777" w:rsidR="00EF0E26" w:rsidRPr="00D14E05" w:rsidRDefault="00EF0E26" w:rsidP="00740105">
      <w:pPr>
        <w:spacing w:after="0" w:line="280" w:lineRule="atLeast"/>
        <w:ind w:left="284" w:hanging="284"/>
        <w:jc w:val="both"/>
        <w:rPr>
          <w:lang w:val="de-DE"/>
        </w:rPr>
      </w:pPr>
    </w:p>
    <w:p w14:paraId="2739FF86" w14:textId="77777777" w:rsidR="00EF0E26" w:rsidRPr="00D21AEB" w:rsidRDefault="00EF0E26" w:rsidP="00EF0E26">
      <w:pPr>
        <w:spacing w:after="0" w:line="280" w:lineRule="atLeast"/>
        <w:ind w:left="709" w:hanging="709"/>
        <w:jc w:val="both"/>
        <w:rPr>
          <w:lang w:val="de-DE"/>
        </w:rPr>
      </w:pPr>
      <w:r>
        <w:rPr>
          <w:lang w:val="de-DE"/>
        </w:rPr>
        <w:t>4.2</w:t>
      </w:r>
      <w:r>
        <w:rPr>
          <w:lang w:val="de-DE"/>
        </w:rPr>
        <w:tab/>
        <w:t>Für interdisziplinäre Schwerpunkte: Begründet</w:t>
      </w:r>
      <w:r w:rsidR="00D60AF4">
        <w:rPr>
          <w:lang w:val="de-DE"/>
        </w:rPr>
        <w:t xml:space="preserve"> der</w:t>
      </w:r>
      <w:r>
        <w:rPr>
          <w:lang w:val="de-DE"/>
        </w:rPr>
        <w:t xml:space="preserve"> Weiterbildungsgang ein spezifisches ärztliches Berufsbild? Ist der Weiterbildungsgang dazu geeignet, eine hauptberufliche Tätigkeit auszuüben?</w:t>
      </w:r>
    </w:p>
    <w:p w14:paraId="770C703F" w14:textId="77777777" w:rsidR="00740105" w:rsidRPr="00D14E05" w:rsidRDefault="00740105" w:rsidP="00740105">
      <w:pPr>
        <w:spacing w:after="0" w:line="280" w:lineRule="atLeast"/>
        <w:jc w:val="both"/>
        <w:rPr>
          <w:lang w:val="de-DE"/>
        </w:rPr>
      </w:pPr>
    </w:p>
    <w:p w14:paraId="333B2669" w14:textId="77777777" w:rsidR="00740105" w:rsidRPr="00D21AEB" w:rsidRDefault="00740105" w:rsidP="00740105">
      <w:pPr>
        <w:spacing w:after="0" w:line="280" w:lineRule="atLeast"/>
        <w:ind w:left="709" w:hanging="709"/>
        <w:jc w:val="both"/>
        <w:rPr>
          <w:lang w:val="de-DE"/>
        </w:rPr>
      </w:pPr>
      <w:r w:rsidRPr="00D14E05">
        <w:rPr>
          <w:lang w:val="de-DE"/>
        </w:rPr>
        <w:t>4.</w:t>
      </w:r>
      <w:r w:rsidR="00EF0E26">
        <w:rPr>
          <w:lang w:val="de-DE"/>
        </w:rPr>
        <w:t>3</w:t>
      </w:r>
      <w:r w:rsidRPr="00D14E05">
        <w:rPr>
          <w:lang w:val="de-DE"/>
        </w:rPr>
        <w:tab/>
        <w:t xml:space="preserve">Welche Ärzteorganisation zeichnet für die </w:t>
      </w:r>
      <w:r w:rsidRPr="00D14E05">
        <w:rPr>
          <w:b/>
          <w:lang w:val="de-DE"/>
        </w:rPr>
        <w:t xml:space="preserve">Verwaltung des </w:t>
      </w:r>
      <w:r w:rsidR="00EF0E26">
        <w:rPr>
          <w:b/>
          <w:lang w:val="de-DE"/>
        </w:rPr>
        <w:t>interdisziplinären Schwerpunktes bzw. Fähigkeitsa</w:t>
      </w:r>
      <w:r w:rsidRPr="00D14E05">
        <w:rPr>
          <w:b/>
          <w:lang w:val="de-DE"/>
        </w:rPr>
        <w:t>usweises</w:t>
      </w:r>
      <w:r w:rsidRPr="00D14E05">
        <w:rPr>
          <w:lang w:val="de-DE"/>
        </w:rPr>
        <w:t xml:space="preserve"> verantwortlich?</w:t>
      </w:r>
      <w:r w:rsidRPr="00D21AEB">
        <w:rPr>
          <w:lang w:val="de-DE"/>
        </w:rPr>
        <w:t xml:space="preserve"> </w:t>
      </w:r>
    </w:p>
    <w:p w14:paraId="7F3D57FE" w14:textId="77777777" w:rsidR="00740105" w:rsidRPr="00D21AEB" w:rsidRDefault="00740105" w:rsidP="00740105">
      <w:pPr>
        <w:spacing w:after="0" w:line="280" w:lineRule="atLeast"/>
        <w:ind w:left="709"/>
        <w:jc w:val="both"/>
        <w:rPr>
          <w:lang w:val="de-DE"/>
        </w:rPr>
      </w:pPr>
    </w:p>
    <w:p w14:paraId="6F65A0E9" w14:textId="77777777" w:rsidR="00740105" w:rsidRPr="00D21AEB" w:rsidRDefault="00740105" w:rsidP="00740105">
      <w:pPr>
        <w:spacing w:after="0" w:line="280" w:lineRule="atLeast"/>
        <w:ind w:left="709"/>
        <w:jc w:val="both"/>
        <w:rPr>
          <w:lang w:val="de-DE"/>
        </w:rPr>
      </w:pPr>
      <w:r w:rsidRPr="00D21AEB">
        <w:rPr>
          <w:lang w:val="de-DE"/>
        </w:rPr>
        <w:t xml:space="preserve">Wie viele angehende Inhaber des </w:t>
      </w:r>
      <w:r w:rsidR="00EF0E26">
        <w:rPr>
          <w:lang w:val="de-DE"/>
        </w:rPr>
        <w:t>interdisziplinären Schwerpunktes bzw. Fähigkeitsa</w:t>
      </w:r>
      <w:r w:rsidRPr="00D21AEB">
        <w:rPr>
          <w:lang w:val="de-DE"/>
        </w:rPr>
        <w:t>usweises (nur Ärzte und Ärztinnen!) sind Mitglied dieser Organisation?</w:t>
      </w:r>
    </w:p>
    <w:p w14:paraId="28DAEB61" w14:textId="77777777" w:rsidR="00740105" w:rsidRPr="00D21AEB" w:rsidRDefault="00740105" w:rsidP="00740105">
      <w:pPr>
        <w:spacing w:after="0" w:line="280" w:lineRule="atLeast"/>
        <w:ind w:left="709"/>
        <w:jc w:val="both"/>
        <w:rPr>
          <w:lang w:val="de-DE"/>
        </w:rPr>
      </w:pPr>
    </w:p>
    <w:p w14:paraId="7184AEE5" w14:textId="77777777" w:rsidR="00740105" w:rsidRDefault="00740105" w:rsidP="00740105">
      <w:pPr>
        <w:spacing w:after="0" w:line="280" w:lineRule="atLeast"/>
        <w:ind w:left="709"/>
        <w:jc w:val="both"/>
        <w:rPr>
          <w:lang w:val="de-DE"/>
        </w:rPr>
      </w:pPr>
      <w:r w:rsidRPr="00D21AEB">
        <w:rPr>
          <w:lang w:val="de-DE"/>
        </w:rPr>
        <w:t>Ist die Organ</w:t>
      </w:r>
      <w:r>
        <w:rPr>
          <w:lang w:val="de-DE"/>
        </w:rPr>
        <w:t>i</w:t>
      </w:r>
      <w:r w:rsidRPr="00D21AEB">
        <w:rPr>
          <w:lang w:val="de-DE"/>
        </w:rPr>
        <w:t>sation repräsentativ für alle in diesem Fachbereich tätigen Ärztinnen und Ärzte?</w:t>
      </w:r>
    </w:p>
    <w:p w14:paraId="0A366C0C" w14:textId="77777777" w:rsidR="00F36DCE" w:rsidRPr="00D21AEB" w:rsidRDefault="00F36DCE" w:rsidP="00740105">
      <w:pPr>
        <w:spacing w:after="0" w:line="280" w:lineRule="atLeast"/>
        <w:ind w:left="709"/>
        <w:jc w:val="both"/>
        <w:rPr>
          <w:lang w:val="de-DE"/>
        </w:rPr>
      </w:pPr>
    </w:p>
    <w:p w14:paraId="64DBCEB7" w14:textId="77777777" w:rsidR="00740105" w:rsidRPr="00D21AEB" w:rsidRDefault="00740105" w:rsidP="00740105">
      <w:pPr>
        <w:spacing w:after="0" w:line="280" w:lineRule="atLeast"/>
        <w:ind w:left="709" w:hanging="709"/>
        <w:jc w:val="both"/>
        <w:rPr>
          <w:lang w:val="de-DE"/>
        </w:rPr>
      </w:pPr>
      <w:r w:rsidRPr="00D21AEB">
        <w:rPr>
          <w:lang w:val="de-DE"/>
        </w:rPr>
        <w:t>4.</w:t>
      </w:r>
      <w:r w:rsidR="00EF0E26">
        <w:rPr>
          <w:lang w:val="de-DE"/>
        </w:rPr>
        <w:t>4</w:t>
      </w:r>
      <w:r w:rsidRPr="00D21AEB">
        <w:rPr>
          <w:lang w:val="de-DE"/>
        </w:rPr>
        <w:tab/>
        <w:t>Erfolgt der</w:t>
      </w:r>
      <w:r w:rsidRPr="00D21AEB">
        <w:rPr>
          <w:b/>
          <w:lang w:val="de-DE"/>
        </w:rPr>
        <w:t xml:space="preserve"> Erlass des Programms</w:t>
      </w:r>
      <w:r w:rsidRPr="00D21AEB">
        <w:rPr>
          <w:lang w:val="de-DE"/>
        </w:rPr>
        <w:t xml:space="preserve"> nach Art. 54 WBO?</w:t>
      </w:r>
    </w:p>
    <w:p w14:paraId="5F9631D3" w14:textId="77777777" w:rsidR="00740105" w:rsidRPr="00D21AEB" w:rsidRDefault="00740105" w:rsidP="00740105">
      <w:pPr>
        <w:spacing w:after="0" w:line="280" w:lineRule="atLeast"/>
        <w:ind w:left="709" w:hanging="709"/>
        <w:jc w:val="both"/>
        <w:rPr>
          <w:lang w:val="de-DE"/>
        </w:rPr>
      </w:pPr>
    </w:p>
    <w:p w14:paraId="20024259" w14:textId="77777777" w:rsidR="00740105" w:rsidRPr="00D21AEB" w:rsidRDefault="00740105" w:rsidP="00740105">
      <w:pPr>
        <w:spacing w:after="0" w:line="280" w:lineRule="atLeast"/>
        <w:ind w:left="709" w:hanging="709"/>
        <w:jc w:val="both"/>
        <w:rPr>
          <w:lang w:val="de-DE"/>
        </w:rPr>
      </w:pPr>
      <w:r w:rsidRPr="00D21AEB">
        <w:rPr>
          <w:lang w:val="de-DE"/>
        </w:rPr>
        <w:t>4.</w:t>
      </w:r>
      <w:r w:rsidR="00EF0E26">
        <w:rPr>
          <w:lang w:val="de-DE"/>
        </w:rPr>
        <w:t>5</w:t>
      </w:r>
      <w:r w:rsidRPr="00D21AEB">
        <w:rPr>
          <w:lang w:val="de-DE"/>
        </w:rPr>
        <w:tab/>
      </w:r>
      <w:r w:rsidR="00A37E6B">
        <w:rPr>
          <w:lang w:val="de-DE"/>
        </w:rPr>
        <w:t xml:space="preserve">Sind die folgenden </w:t>
      </w:r>
      <w:r w:rsidRPr="00D21AEB">
        <w:rPr>
          <w:lang w:val="de-DE"/>
        </w:rPr>
        <w:t xml:space="preserve">Bedingungen zur Schaffung </w:t>
      </w:r>
      <w:r w:rsidR="00A37E6B">
        <w:rPr>
          <w:lang w:val="de-DE"/>
        </w:rPr>
        <w:t xml:space="preserve">eines interdisziplinären Schwerpunktes bzw. </w:t>
      </w:r>
      <w:r w:rsidRPr="00D21AEB">
        <w:rPr>
          <w:lang w:val="de-DE"/>
        </w:rPr>
        <w:t>Fähigkeitsausweise</w:t>
      </w:r>
      <w:r w:rsidR="00A37E6B">
        <w:rPr>
          <w:lang w:val="de-DE"/>
        </w:rPr>
        <w:t>s erfüllt?</w:t>
      </w:r>
    </w:p>
    <w:p w14:paraId="11B809E1" w14:textId="77777777" w:rsidR="00791DDF" w:rsidRPr="00D21AEB" w:rsidRDefault="00791DDF" w:rsidP="00740105">
      <w:pPr>
        <w:spacing w:after="0" w:line="280" w:lineRule="atLeast"/>
        <w:jc w:val="both"/>
        <w:rPr>
          <w:lang w:val="de-DE"/>
        </w:rPr>
      </w:pPr>
    </w:p>
    <w:p w14:paraId="5C5FC365" w14:textId="77777777" w:rsidR="00740105" w:rsidRPr="00D21AEB" w:rsidRDefault="00A37E6B" w:rsidP="00A37E6B">
      <w:pPr>
        <w:spacing w:after="0" w:line="280" w:lineRule="atLeast"/>
        <w:ind w:left="426" w:hanging="426"/>
        <w:jc w:val="both"/>
        <w:rPr>
          <w:lang w:val="de-DE"/>
        </w:rPr>
      </w:pPr>
      <w:r>
        <w:rPr>
          <w:lang w:val="de-DE"/>
        </w:rPr>
        <w:t>a)</w:t>
      </w:r>
      <w:r w:rsidR="00740105" w:rsidRPr="00D21AEB">
        <w:rPr>
          <w:lang w:val="de-DE"/>
        </w:rPr>
        <w:tab/>
        <w:t>Die Regelung des Tätigkeitsbereiches ist durch das KVG</w:t>
      </w:r>
      <w:r>
        <w:rPr>
          <w:lang w:val="de-DE"/>
        </w:rPr>
        <w:t>, das</w:t>
      </w:r>
      <w:r w:rsidR="00740105" w:rsidRPr="00D21AEB">
        <w:rPr>
          <w:lang w:val="de-DE"/>
        </w:rPr>
        <w:t xml:space="preserve"> Strahlenschutzgesetz </w:t>
      </w:r>
      <w:r>
        <w:rPr>
          <w:lang w:val="de-DE"/>
        </w:rPr>
        <w:t xml:space="preserve">oder ein anderes Gesetz </w:t>
      </w:r>
      <w:r w:rsidR="00740105" w:rsidRPr="00D21AEB">
        <w:rPr>
          <w:lang w:val="de-DE"/>
        </w:rPr>
        <w:t>vorgegeben (Hüftsonographie, Schwangerschaftsultraschall, dosisintensives Röntgen, komplementärmedizinische Methoden).</w:t>
      </w:r>
    </w:p>
    <w:p w14:paraId="60D7DE8B" w14:textId="77777777" w:rsidR="00740105" w:rsidRPr="00D21AEB" w:rsidRDefault="00740105" w:rsidP="00A37E6B">
      <w:pPr>
        <w:spacing w:after="0" w:line="280" w:lineRule="atLeast"/>
        <w:ind w:left="426"/>
        <w:jc w:val="both"/>
        <w:rPr>
          <w:lang w:val="de-DE"/>
        </w:rPr>
      </w:pPr>
    </w:p>
    <w:p w14:paraId="54816711" w14:textId="77777777" w:rsidR="00740105" w:rsidRPr="00D21AEB" w:rsidRDefault="00740105" w:rsidP="00A37E6B">
      <w:pPr>
        <w:spacing w:after="0" w:line="280" w:lineRule="atLeast"/>
        <w:ind w:left="426"/>
        <w:jc w:val="both"/>
        <w:rPr>
          <w:lang w:val="de-DE"/>
        </w:rPr>
      </w:pPr>
      <w:r w:rsidRPr="00D21AEB">
        <w:rPr>
          <w:lang w:val="de-DE"/>
        </w:rPr>
        <w:t>oder:</w:t>
      </w:r>
    </w:p>
    <w:p w14:paraId="035BD896" w14:textId="77777777" w:rsidR="00740105" w:rsidRPr="00D21AEB" w:rsidRDefault="00740105" w:rsidP="00A37E6B">
      <w:pPr>
        <w:spacing w:after="0" w:line="280" w:lineRule="atLeast"/>
        <w:ind w:left="426"/>
        <w:jc w:val="both"/>
        <w:rPr>
          <w:lang w:val="de-DE"/>
        </w:rPr>
      </w:pPr>
    </w:p>
    <w:p w14:paraId="7590AB0F" w14:textId="77777777" w:rsidR="00740105" w:rsidRPr="00D21AEB" w:rsidRDefault="00740105" w:rsidP="00A37E6B">
      <w:pPr>
        <w:spacing w:after="0" w:line="280" w:lineRule="atLeast"/>
        <w:ind w:left="426"/>
        <w:jc w:val="both"/>
        <w:rPr>
          <w:lang w:val="de-DE"/>
        </w:rPr>
      </w:pPr>
      <w:r w:rsidRPr="00D21AEB">
        <w:rPr>
          <w:lang w:val="de-DE"/>
        </w:rPr>
        <w:lastRenderedPageBreak/>
        <w:t xml:space="preserve">Aus Gründen der Patientensicherheit (risikoreiche Methoden bzw. Therapien) ist die Schaffung eines </w:t>
      </w:r>
      <w:r w:rsidR="00A37E6B">
        <w:rPr>
          <w:lang w:val="de-DE"/>
        </w:rPr>
        <w:t>interdisziplinären Schwerpunktes</w:t>
      </w:r>
      <w:r w:rsidR="00A37E6B" w:rsidRPr="00D21AEB">
        <w:rPr>
          <w:lang w:val="de-DE"/>
        </w:rPr>
        <w:t xml:space="preserve"> </w:t>
      </w:r>
      <w:r w:rsidR="00A37E6B">
        <w:rPr>
          <w:lang w:val="de-DE"/>
        </w:rPr>
        <w:t>bzw. Fähigkeitsa</w:t>
      </w:r>
      <w:r w:rsidRPr="00D21AEB">
        <w:rPr>
          <w:lang w:val="de-DE"/>
        </w:rPr>
        <w:t>usweises geboten, damit die Qualität der erbrachten Leistungen durch die entsprechend qualifizierten Ärztinnen und Ärzte sichergestellt ist.</w:t>
      </w:r>
    </w:p>
    <w:p w14:paraId="49FF63F9" w14:textId="77777777" w:rsidR="00740105" w:rsidRPr="00D21AEB" w:rsidRDefault="00740105" w:rsidP="00A37E6B">
      <w:pPr>
        <w:spacing w:after="0" w:line="280" w:lineRule="atLeast"/>
        <w:ind w:left="426" w:hanging="426"/>
        <w:jc w:val="both"/>
        <w:rPr>
          <w:lang w:val="de-DE"/>
        </w:rPr>
      </w:pPr>
    </w:p>
    <w:p w14:paraId="65AB154E" w14:textId="77777777" w:rsidR="00740105" w:rsidRPr="00D21AEB" w:rsidRDefault="00A37E6B" w:rsidP="00A37E6B">
      <w:pPr>
        <w:spacing w:after="0" w:line="280" w:lineRule="atLeast"/>
        <w:ind w:left="426" w:hanging="426"/>
        <w:jc w:val="both"/>
        <w:rPr>
          <w:lang w:val="de-DE"/>
        </w:rPr>
      </w:pPr>
      <w:r>
        <w:rPr>
          <w:lang w:val="de-DE"/>
        </w:rPr>
        <w:t>b)</w:t>
      </w:r>
      <w:r w:rsidR="00740105" w:rsidRPr="00D21AEB">
        <w:rPr>
          <w:lang w:val="de-DE"/>
        </w:rPr>
        <w:tab/>
        <w:t>Die antragstellende Gesellschaft muss eine repräsentative Gruppierung des Tätigkeitsbereiches darstellen.</w:t>
      </w:r>
    </w:p>
    <w:p w14:paraId="6F5D46F9" w14:textId="77777777" w:rsidR="00740105" w:rsidRPr="00D21AEB" w:rsidRDefault="00740105" w:rsidP="00A37E6B">
      <w:pPr>
        <w:spacing w:after="0" w:line="280" w:lineRule="atLeast"/>
        <w:ind w:left="426" w:hanging="426"/>
        <w:jc w:val="both"/>
        <w:rPr>
          <w:lang w:val="de-DE"/>
        </w:rPr>
      </w:pPr>
    </w:p>
    <w:p w14:paraId="68789F0A" w14:textId="77777777" w:rsidR="00740105" w:rsidRPr="00D21AEB" w:rsidRDefault="00A37E6B" w:rsidP="00A37E6B">
      <w:pPr>
        <w:spacing w:after="0" w:line="280" w:lineRule="atLeast"/>
        <w:ind w:left="426" w:hanging="426"/>
        <w:jc w:val="both"/>
        <w:rPr>
          <w:lang w:val="de-DE"/>
        </w:rPr>
      </w:pPr>
      <w:r>
        <w:rPr>
          <w:lang w:val="de-DE"/>
        </w:rPr>
        <w:t>c)</w:t>
      </w:r>
      <w:r w:rsidR="00740105" w:rsidRPr="00D21AEB">
        <w:rPr>
          <w:lang w:val="de-DE"/>
        </w:rPr>
        <w:tab/>
        <w:t>Der zu regelnde Tätigkeitsbereich ist bei mind. 10 Ärzten gesamtschweizerisch verbreitet.</w:t>
      </w:r>
    </w:p>
    <w:p w14:paraId="767A21B7" w14:textId="77777777" w:rsidR="00740105" w:rsidRPr="00D21AEB" w:rsidRDefault="00740105" w:rsidP="00A37E6B">
      <w:pPr>
        <w:spacing w:after="0" w:line="280" w:lineRule="atLeast"/>
        <w:ind w:left="426" w:hanging="426"/>
        <w:jc w:val="both"/>
        <w:rPr>
          <w:lang w:val="de-DE"/>
        </w:rPr>
      </w:pPr>
    </w:p>
    <w:p w14:paraId="466C5693" w14:textId="77777777" w:rsidR="00740105" w:rsidRPr="00D21AEB" w:rsidRDefault="00A37E6B" w:rsidP="00A37E6B">
      <w:pPr>
        <w:spacing w:after="0" w:line="280" w:lineRule="atLeast"/>
        <w:ind w:left="426" w:hanging="426"/>
        <w:jc w:val="both"/>
        <w:rPr>
          <w:lang w:val="de-DE"/>
        </w:rPr>
      </w:pPr>
      <w:r>
        <w:rPr>
          <w:lang w:val="de-DE"/>
        </w:rPr>
        <w:t>d)</w:t>
      </w:r>
      <w:r w:rsidR="00740105" w:rsidRPr="00D21AEB">
        <w:rPr>
          <w:lang w:val="de-DE"/>
        </w:rPr>
        <w:tab/>
        <w:t xml:space="preserve">Andere stichhaltige Begründungen, welche die Schaffung eines entsprechenden </w:t>
      </w:r>
      <w:r>
        <w:rPr>
          <w:lang w:val="de-DE"/>
        </w:rPr>
        <w:t>interdisziplinären Schwerpunktes bzw. Fähigkeitsa</w:t>
      </w:r>
      <w:r w:rsidR="00740105" w:rsidRPr="00D21AEB">
        <w:rPr>
          <w:lang w:val="de-DE"/>
        </w:rPr>
        <w:t>usweises notwendig machen.</w:t>
      </w:r>
    </w:p>
    <w:p w14:paraId="45423139" w14:textId="77777777" w:rsidR="00740105" w:rsidRPr="00D21AEB" w:rsidRDefault="00740105" w:rsidP="00740105">
      <w:pPr>
        <w:spacing w:after="0" w:line="280" w:lineRule="atLeast"/>
        <w:jc w:val="both"/>
        <w:rPr>
          <w:lang w:val="de-DE"/>
        </w:rPr>
      </w:pPr>
    </w:p>
    <w:p w14:paraId="17674029" w14:textId="77777777" w:rsidR="00740105" w:rsidRPr="00D21AEB" w:rsidRDefault="00740105" w:rsidP="00740105">
      <w:pPr>
        <w:spacing w:after="0" w:line="280" w:lineRule="atLeast"/>
        <w:jc w:val="both"/>
        <w:rPr>
          <w:lang w:val="de-DE"/>
        </w:rPr>
      </w:pPr>
    </w:p>
    <w:p w14:paraId="6F15204F" w14:textId="77777777" w:rsidR="00740105" w:rsidRPr="00D21AEB" w:rsidRDefault="00740105" w:rsidP="00740105">
      <w:pPr>
        <w:spacing w:after="0" w:line="280" w:lineRule="atLeast"/>
        <w:jc w:val="both"/>
        <w:rPr>
          <w:lang w:val="de-DE"/>
        </w:rPr>
      </w:pPr>
    </w:p>
    <w:p w14:paraId="1885787A" w14:textId="77777777" w:rsidR="00740105" w:rsidRPr="00D21AEB" w:rsidRDefault="00740105" w:rsidP="00740105">
      <w:pPr>
        <w:spacing w:after="0" w:line="280" w:lineRule="atLeast"/>
        <w:jc w:val="both"/>
        <w:rPr>
          <w:lang w:val="de-DE"/>
        </w:rPr>
      </w:pPr>
    </w:p>
    <w:p w14:paraId="536BAAE0" w14:textId="77777777" w:rsidR="00740105" w:rsidRPr="00D21AEB" w:rsidRDefault="00740105" w:rsidP="00740105">
      <w:pPr>
        <w:spacing w:after="0" w:line="280" w:lineRule="atLeast"/>
        <w:jc w:val="both"/>
        <w:rPr>
          <w:lang w:val="de-DE"/>
        </w:rPr>
      </w:pPr>
    </w:p>
    <w:p w14:paraId="648722F2" w14:textId="77777777" w:rsidR="00740105" w:rsidRPr="00D21AEB" w:rsidRDefault="00740105" w:rsidP="00740105">
      <w:pPr>
        <w:spacing w:after="0" w:line="280" w:lineRule="atLeast"/>
        <w:jc w:val="both"/>
        <w:rPr>
          <w:lang w:val="de-DE"/>
        </w:rPr>
      </w:pPr>
    </w:p>
    <w:p w14:paraId="2F549A5F" w14:textId="77777777" w:rsidR="00740105" w:rsidRPr="00D21AEB" w:rsidRDefault="00740105" w:rsidP="00740105">
      <w:pPr>
        <w:spacing w:after="0" w:line="280" w:lineRule="atLeast"/>
        <w:jc w:val="both"/>
        <w:rPr>
          <w:lang w:val="de-DE"/>
        </w:rPr>
      </w:pPr>
    </w:p>
    <w:p w14:paraId="5BB2FD09" w14:textId="77777777" w:rsidR="00740105" w:rsidRPr="00D21AEB" w:rsidRDefault="00740105" w:rsidP="00740105">
      <w:pPr>
        <w:spacing w:after="0" w:line="280" w:lineRule="atLeast"/>
        <w:jc w:val="both"/>
        <w:rPr>
          <w:lang w:val="de-DE"/>
        </w:rPr>
      </w:pPr>
    </w:p>
    <w:p w14:paraId="7CA229E4" w14:textId="77777777" w:rsidR="00740105" w:rsidRPr="00D21AEB" w:rsidRDefault="00740105" w:rsidP="00740105">
      <w:pPr>
        <w:spacing w:after="0" w:line="280" w:lineRule="atLeast"/>
        <w:jc w:val="both"/>
        <w:rPr>
          <w:lang w:val="de-DE"/>
        </w:rPr>
      </w:pPr>
    </w:p>
    <w:p w14:paraId="742E180B" w14:textId="77777777" w:rsidR="00740105" w:rsidRPr="00D21AEB" w:rsidRDefault="00740105" w:rsidP="00740105">
      <w:pPr>
        <w:spacing w:after="0" w:line="280" w:lineRule="atLeast"/>
        <w:jc w:val="both"/>
        <w:rPr>
          <w:lang w:val="de-DE"/>
        </w:rPr>
      </w:pPr>
    </w:p>
    <w:p w14:paraId="275D66E4" w14:textId="77777777" w:rsidR="00740105" w:rsidRPr="00D21AEB" w:rsidRDefault="00740105" w:rsidP="00740105">
      <w:pPr>
        <w:spacing w:after="0" w:line="280" w:lineRule="atLeast"/>
        <w:jc w:val="both"/>
        <w:rPr>
          <w:lang w:val="de-DE"/>
        </w:rPr>
      </w:pPr>
    </w:p>
    <w:p w14:paraId="45410D46" w14:textId="77777777" w:rsidR="00740105" w:rsidRPr="00D21AEB" w:rsidRDefault="00740105" w:rsidP="00740105">
      <w:pPr>
        <w:spacing w:after="0" w:line="280" w:lineRule="atLeast"/>
        <w:jc w:val="both"/>
        <w:rPr>
          <w:lang w:val="de-DE"/>
        </w:rPr>
      </w:pPr>
    </w:p>
    <w:p w14:paraId="6BA7051A" w14:textId="77777777" w:rsidR="00740105" w:rsidRDefault="00740105" w:rsidP="00740105">
      <w:pPr>
        <w:spacing w:after="0" w:line="280" w:lineRule="atLeast"/>
        <w:jc w:val="both"/>
        <w:rPr>
          <w:lang w:val="de-DE"/>
        </w:rPr>
      </w:pPr>
    </w:p>
    <w:p w14:paraId="017BAC03" w14:textId="77777777" w:rsidR="00740105" w:rsidRPr="00D21AEB" w:rsidRDefault="00740105" w:rsidP="00740105">
      <w:pPr>
        <w:spacing w:after="0" w:line="280" w:lineRule="atLeast"/>
        <w:jc w:val="both"/>
        <w:rPr>
          <w:lang w:val="de-DE"/>
        </w:rPr>
      </w:pPr>
    </w:p>
    <w:p w14:paraId="0082A26C" w14:textId="77777777" w:rsidR="00740105" w:rsidRPr="00D21AEB" w:rsidRDefault="00740105" w:rsidP="00740105">
      <w:pPr>
        <w:spacing w:after="0" w:line="280" w:lineRule="atLeast"/>
        <w:jc w:val="both"/>
        <w:rPr>
          <w:lang w:val="de-DE"/>
        </w:rPr>
      </w:pPr>
    </w:p>
    <w:p w14:paraId="2E9DA69C" w14:textId="77777777" w:rsidR="00740105" w:rsidRPr="00D21AEB" w:rsidRDefault="00740105" w:rsidP="00740105">
      <w:pPr>
        <w:spacing w:after="0" w:line="280" w:lineRule="atLeast"/>
        <w:jc w:val="both"/>
        <w:rPr>
          <w:lang w:val="de-DE"/>
        </w:rPr>
      </w:pPr>
    </w:p>
    <w:p w14:paraId="710D7570" w14:textId="77777777" w:rsidR="00740105" w:rsidRPr="00D21AEB" w:rsidRDefault="00740105" w:rsidP="00740105">
      <w:pPr>
        <w:spacing w:after="0" w:line="280" w:lineRule="atLeast"/>
        <w:jc w:val="both"/>
        <w:rPr>
          <w:lang w:val="de-DE"/>
        </w:rPr>
      </w:pPr>
    </w:p>
    <w:p w14:paraId="2C5F352C" w14:textId="77777777" w:rsidR="00740105" w:rsidRPr="00D21AEB" w:rsidRDefault="00740105" w:rsidP="00740105">
      <w:pPr>
        <w:spacing w:after="0" w:line="280" w:lineRule="atLeast"/>
        <w:jc w:val="both"/>
        <w:rPr>
          <w:lang w:val="de-DE"/>
        </w:rPr>
      </w:pPr>
    </w:p>
    <w:p w14:paraId="5B87B55F" w14:textId="77777777" w:rsidR="00740105" w:rsidRDefault="00740105" w:rsidP="00740105">
      <w:pPr>
        <w:spacing w:after="0" w:line="280" w:lineRule="atLeast"/>
        <w:jc w:val="both"/>
        <w:rPr>
          <w:lang w:val="de-DE"/>
        </w:rPr>
      </w:pPr>
    </w:p>
    <w:p w14:paraId="0045D5EE" w14:textId="77777777" w:rsidR="00F36DCE" w:rsidRDefault="00F36DCE" w:rsidP="00740105">
      <w:pPr>
        <w:spacing w:after="0" w:line="280" w:lineRule="atLeast"/>
        <w:jc w:val="both"/>
        <w:rPr>
          <w:lang w:val="de-DE"/>
        </w:rPr>
      </w:pPr>
    </w:p>
    <w:p w14:paraId="122CCBD4" w14:textId="77777777" w:rsidR="00F36DCE" w:rsidRDefault="00F36DCE" w:rsidP="00740105">
      <w:pPr>
        <w:spacing w:after="0" w:line="280" w:lineRule="atLeast"/>
        <w:jc w:val="both"/>
        <w:rPr>
          <w:lang w:val="de-DE"/>
        </w:rPr>
      </w:pPr>
    </w:p>
    <w:p w14:paraId="5B94389E" w14:textId="77777777" w:rsidR="00F36DCE" w:rsidRDefault="00F36DCE" w:rsidP="00740105">
      <w:pPr>
        <w:spacing w:after="0" w:line="280" w:lineRule="atLeast"/>
        <w:jc w:val="both"/>
        <w:rPr>
          <w:lang w:val="de-DE"/>
        </w:rPr>
      </w:pPr>
    </w:p>
    <w:p w14:paraId="604CDADF" w14:textId="77777777" w:rsidR="00F36DCE" w:rsidRDefault="00F36DCE" w:rsidP="00740105">
      <w:pPr>
        <w:spacing w:after="0" w:line="280" w:lineRule="atLeast"/>
        <w:jc w:val="both"/>
        <w:rPr>
          <w:lang w:val="de-DE"/>
        </w:rPr>
      </w:pPr>
    </w:p>
    <w:p w14:paraId="7F758861" w14:textId="77777777" w:rsidR="00F36DCE" w:rsidRDefault="00F36DCE" w:rsidP="00740105">
      <w:pPr>
        <w:spacing w:after="0" w:line="280" w:lineRule="atLeast"/>
        <w:jc w:val="both"/>
        <w:rPr>
          <w:lang w:val="de-DE"/>
        </w:rPr>
      </w:pPr>
    </w:p>
    <w:p w14:paraId="5AFDFC9B" w14:textId="77777777" w:rsidR="00F36DCE" w:rsidRDefault="00F36DCE" w:rsidP="00740105">
      <w:pPr>
        <w:spacing w:after="0" w:line="280" w:lineRule="atLeast"/>
        <w:jc w:val="both"/>
        <w:rPr>
          <w:lang w:val="de-DE"/>
        </w:rPr>
      </w:pPr>
    </w:p>
    <w:p w14:paraId="5CD09A74" w14:textId="77777777" w:rsidR="00F36DCE" w:rsidRDefault="00F36DCE" w:rsidP="00740105">
      <w:pPr>
        <w:spacing w:after="0" w:line="280" w:lineRule="atLeast"/>
        <w:jc w:val="both"/>
        <w:rPr>
          <w:lang w:val="de-DE"/>
        </w:rPr>
      </w:pPr>
    </w:p>
    <w:p w14:paraId="49C22D4E" w14:textId="77777777" w:rsidR="00F36DCE" w:rsidRDefault="00F36DCE" w:rsidP="00740105">
      <w:pPr>
        <w:spacing w:after="0" w:line="280" w:lineRule="atLeast"/>
        <w:jc w:val="both"/>
        <w:rPr>
          <w:lang w:val="de-DE"/>
        </w:rPr>
      </w:pPr>
    </w:p>
    <w:p w14:paraId="3950E905" w14:textId="77777777" w:rsidR="00F36DCE" w:rsidRDefault="00F36DCE" w:rsidP="00740105">
      <w:pPr>
        <w:spacing w:after="0" w:line="280" w:lineRule="atLeast"/>
        <w:jc w:val="both"/>
        <w:rPr>
          <w:lang w:val="de-DE"/>
        </w:rPr>
      </w:pPr>
    </w:p>
    <w:p w14:paraId="70083CEE" w14:textId="77777777" w:rsidR="00F36DCE" w:rsidRDefault="00F36DCE" w:rsidP="00740105">
      <w:pPr>
        <w:spacing w:after="0" w:line="280" w:lineRule="atLeast"/>
        <w:jc w:val="both"/>
        <w:rPr>
          <w:lang w:val="de-DE"/>
        </w:rPr>
      </w:pPr>
    </w:p>
    <w:p w14:paraId="071667AE" w14:textId="77777777" w:rsidR="00F36DCE" w:rsidRDefault="00F36DCE" w:rsidP="00740105">
      <w:pPr>
        <w:spacing w:after="0" w:line="280" w:lineRule="atLeast"/>
        <w:jc w:val="both"/>
        <w:rPr>
          <w:lang w:val="de-DE"/>
        </w:rPr>
      </w:pPr>
    </w:p>
    <w:p w14:paraId="01944360" w14:textId="77777777" w:rsidR="00F36DCE" w:rsidRDefault="00F36DCE" w:rsidP="00740105">
      <w:pPr>
        <w:spacing w:after="0" w:line="280" w:lineRule="atLeast"/>
        <w:jc w:val="both"/>
        <w:rPr>
          <w:lang w:val="de-DE"/>
        </w:rPr>
      </w:pPr>
    </w:p>
    <w:p w14:paraId="2FE96017" w14:textId="7E6BBE48" w:rsidR="00F36DCE" w:rsidRDefault="00F36DCE" w:rsidP="00740105">
      <w:pPr>
        <w:spacing w:after="0" w:line="280" w:lineRule="atLeast"/>
        <w:jc w:val="both"/>
        <w:rPr>
          <w:lang w:val="de-DE"/>
        </w:rPr>
      </w:pPr>
    </w:p>
    <w:p w14:paraId="066FCB1E" w14:textId="09CFF43A" w:rsidR="00D60388" w:rsidRDefault="00D60388" w:rsidP="00740105">
      <w:pPr>
        <w:spacing w:after="0" w:line="280" w:lineRule="atLeast"/>
        <w:jc w:val="both"/>
        <w:rPr>
          <w:lang w:val="de-DE"/>
        </w:rPr>
      </w:pPr>
    </w:p>
    <w:p w14:paraId="27181E43" w14:textId="77777777" w:rsidR="00F36DCE" w:rsidRDefault="00F36DCE" w:rsidP="00740105">
      <w:pPr>
        <w:spacing w:after="0" w:line="280" w:lineRule="atLeast"/>
        <w:jc w:val="both"/>
        <w:rPr>
          <w:lang w:val="de-DE"/>
        </w:rPr>
      </w:pPr>
    </w:p>
    <w:p w14:paraId="634DAF64" w14:textId="77777777" w:rsidR="00F36DCE" w:rsidRDefault="00F36DCE" w:rsidP="00740105">
      <w:pPr>
        <w:spacing w:after="0" w:line="280" w:lineRule="atLeast"/>
        <w:jc w:val="both"/>
        <w:rPr>
          <w:lang w:val="de-DE"/>
        </w:rPr>
      </w:pPr>
    </w:p>
    <w:p w14:paraId="364E769E" w14:textId="77777777" w:rsidR="00F36DCE" w:rsidRDefault="00F36DCE" w:rsidP="00740105">
      <w:pPr>
        <w:spacing w:after="0" w:line="280" w:lineRule="atLeast"/>
        <w:jc w:val="both"/>
        <w:rPr>
          <w:lang w:val="de-DE"/>
        </w:rPr>
      </w:pPr>
    </w:p>
    <w:p w14:paraId="609E8C62" w14:textId="2FFD0BF2" w:rsidR="00D60388" w:rsidRDefault="00740105" w:rsidP="00740105">
      <w:pPr>
        <w:spacing w:after="0"/>
        <w:rPr>
          <w:sz w:val="16"/>
          <w:szCs w:val="16"/>
          <w:lang w:val="de-DE"/>
        </w:rPr>
      </w:pPr>
      <w:r w:rsidRPr="00791DDF">
        <w:rPr>
          <w:sz w:val="16"/>
          <w:szCs w:val="16"/>
          <w:lang w:val="de-DE"/>
        </w:rPr>
        <w:t xml:space="preserve">Bern, </w:t>
      </w:r>
      <w:r w:rsidR="001E1DCB">
        <w:rPr>
          <w:sz w:val="16"/>
          <w:szCs w:val="16"/>
          <w:lang w:val="de-DE"/>
        </w:rPr>
        <w:t>16</w:t>
      </w:r>
      <w:r w:rsidR="00D60388">
        <w:rPr>
          <w:sz w:val="16"/>
          <w:szCs w:val="16"/>
          <w:lang w:val="de-DE"/>
        </w:rPr>
        <w:t>.08.2022</w:t>
      </w:r>
      <w:r w:rsidRPr="00791DDF">
        <w:rPr>
          <w:sz w:val="16"/>
          <w:szCs w:val="16"/>
          <w:lang w:val="de-DE"/>
        </w:rPr>
        <w:t>/</w:t>
      </w:r>
      <w:proofErr w:type="spellStart"/>
      <w:r w:rsidRPr="00791DDF">
        <w:rPr>
          <w:sz w:val="16"/>
          <w:szCs w:val="16"/>
          <w:lang w:val="de-DE"/>
        </w:rPr>
        <w:t>pb</w:t>
      </w:r>
      <w:proofErr w:type="spellEnd"/>
    </w:p>
    <w:p w14:paraId="68D58D0A" w14:textId="7919356C" w:rsidR="00D60388" w:rsidRDefault="00D60388" w:rsidP="00740105">
      <w:pPr>
        <w:spacing w:after="0"/>
        <w:rPr>
          <w:sz w:val="16"/>
          <w:szCs w:val="16"/>
          <w:lang w:val="de-DE"/>
        </w:rPr>
      </w:pPr>
      <w:r>
        <w:rPr>
          <w:noProof/>
          <w:sz w:val="16"/>
          <w:szCs w:val="16"/>
          <w:lang w:val="de-DE"/>
        </w:rPr>
        <w:t>Fachgebiete/Grundlagen/</w:t>
      </w:r>
      <w:r>
        <w:rPr>
          <w:noProof/>
          <w:sz w:val="16"/>
          <w:szCs w:val="16"/>
          <w:lang w:val="de-DE"/>
        </w:rPr>
        <w:fldChar w:fldCharType="begin"/>
      </w:r>
      <w:r>
        <w:rPr>
          <w:noProof/>
          <w:sz w:val="16"/>
          <w:szCs w:val="16"/>
          <w:lang w:val="de-DE"/>
        </w:rPr>
        <w:instrText xml:space="preserve"> FILENAME   \* MERGEFORMAT </w:instrText>
      </w:r>
      <w:r>
        <w:rPr>
          <w:noProof/>
          <w:sz w:val="16"/>
          <w:szCs w:val="16"/>
          <w:lang w:val="de-DE"/>
        </w:rPr>
        <w:fldChar w:fldCharType="separate"/>
      </w:r>
      <w:r w:rsidR="001E1DCB">
        <w:rPr>
          <w:noProof/>
          <w:sz w:val="16"/>
          <w:szCs w:val="16"/>
          <w:lang w:val="de-DE"/>
        </w:rPr>
        <w:t>220816 Fragebogen Neuschaffungen d.docx</w:t>
      </w:r>
      <w:r>
        <w:rPr>
          <w:noProof/>
          <w:sz w:val="16"/>
          <w:szCs w:val="16"/>
          <w:lang w:val="de-DE"/>
        </w:rPr>
        <w:fldChar w:fldCharType="end"/>
      </w:r>
    </w:p>
    <w:sectPr w:rsidR="00D60388" w:rsidSect="006F5D11">
      <w:headerReference w:type="default" r:id="rId10"/>
      <w:footerReference w:type="default" r:id="rId11"/>
      <w:headerReference w:type="first" r:id="rId12"/>
      <w:footerReference w:type="first" r:id="rId13"/>
      <w:pgSz w:w="11906" w:h="16838" w:code="9"/>
      <w:pgMar w:top="1446" w:right="851" w:bottom="1134" w:left="1134" w:header="56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5D8E6" w14:textId="77777777" w:rsidR="000445FF" w:rsidRDefault="000445FF" w:rsidP="00E177D4">
      <w:pPr>
        <w:spacing w:after="0"/>
      </w:pPr>
      <w:r>
        <w:separator/>
      </w:r>
    </w:p>
  </w:endnote>
  <w:endnote w:type="continuationSeparator" w:id="0">
    <w:p w14:paraId="1D9ACDCD" w14:textId="77777777" w:rsidR="000445FF" w:rsidRDefault="000445FF" w:rsidP="00E177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8B2E3" w14:textId="4A055785" w:rsidR="009A2F57" w:rsidRDefault="00C722A2" w:rsidP="009A2F57">
    <w:pPr>
      <w:pStyle w:val="Fuzeile"/>
      <w:tabs>
        <w:tab w:val="clear" w:pos="4536"/>
        <w:tab w:val="clear" w:pos="9072"/>
      </w:tabs>
    </w:pPr>
    <w:r w:rsidRPr="00A82C27">
      <w:rPr>
        <w:rFonts w:ascii="Arial" w:eastAsia="Times New Roman" w:hAnsi="Arial" w:cs="Times New Roman"/>
        <w:color w:val="3C5587"/>
        <w:sz w:val="15"/>
        <w:szCs w:val="15"/>
        <w:lang w:val="fr-FR" w:eastAsia="zh-CN"/>
      </w:rPr>
      <w:t xml:space="preserve">SIWF  |  ISFM  </w:t>
    </w:r>
    <w:r w:rsidRPr="00A82C27">
      <w:rPr>
        <w:rFonts w:ascii="Arial" w:eastAsia="Times New Roman" w:hAnsi="Arial" w:cs="Times New Roman"/>
        <w:color w:val="3C5587"/>
        <w:sz w:val="15"/>
        <w:szCs w:val="15"/>
        <w:lang w:eastAsia="zh-CN"/>
      </w:rPr>
      <w:t xml:space="preserve">|  </w:t>
    </w:r>
    <w:r w:rsidR="00265AEA">
      <w:rPr>
        <w:rFonts w:ascii="Arial" w:eastAsia="Times New Roman" w:hAnsi="Arial" w:cs="Times New Roman"/>
        <w:color w:val="3C5587"/>
        <w:sz w:val="15"/>
        <w:szCs w:val="15"/>
        <w:lang w:eastAsia="zh-CN"/>
      </w:rPr>
      <w:t>info</w:t>
    </w:r>
    <w:r w:rsidRPr="00A82C27">
      <w:rPr>
        <w:rFonts w:ascii="Arial" w:eastAsia="Times New Roman" w:hAnsi="Arial" w:cs="Times New Roman"/>
        <w:color w:val="3C5587"/>
        <w:sz w:val="15"/>
        <w:szCs w:val="15"/>
        <w:lang w:eastAsia="zh-CN"/>
      </w:rPr>
      <w:t>@</w:t>
    </w:r>
    <w:r w:rsidR="00265AEA">
      <w:rPr>
        <w:rFonts w:ascii="Arial" w:eastAsia="Times New Roman" w:hAnsi="Arial" w:cs="Times New Roman"/>
        <w:color w:val="3C5587"/>
        <w:sz w:val="15"/>
        <w:szCs w:val="15"/>
        <w:lang w:eastAsia="zh-CN"/>
      </w:rPr>
      <w:t>siwf</w:t>
    </w:r>
    <w:r w:rsidRPr="00A82C27">
      <w:rPr>
        <w:rFonts w:ascii="Arial" w:eastAsia="Times New Roman" w:hAnsi="Arial" w:cs="Times New Roman"/>
        <w:color w:val="3C5587"/>
        <w:sz w:val="15"/>
        <w:szCs w:val="15"/>
        <w:lang w:eastAsia="zh-CN"/>
      </w:rPr>
      <w:t>.ch  |  www.siwf.ch</w:t>
    </w:r>
    <w:r w:rsidRPr="00A82C27">
      <w:rPr>
        <w:rFonts w:ascii="Arial" w:hAnsi="Arial"/>
        <w:lang w:val="fr-CH"/>
      </w:rPr>
      <w:t xml:space="preserve"> </w:t>
    </w:r>
    <w:r w:rsidRPr="00A82C27">
      <w:rPr>
        <w:rFonts w:ascii="Arial" w:hAnsi="Arial"/>
        <w:lang w:val="fr-CH"/>
      </w:rPr>
      <w:ptab w:relativeTo="margin" w:alignment="right" w:leader="none"/>
    </w:r>
    <w:r w:rsidRPr="001B55B2">
      <w:rPr>
        <w:rFonts w:ascii="Arial" w:hAnsi="Arial"/>
        <w:color w:val="3C5587" w:themeColor="accent1"/>
        <w:sz w:val="15"/>
        <w:szCs w:val="15"/>
        <w:lang w:val="fr-CH"/>
      </w:rPr>
      <w:fldChar w:fldCharType="begin"/>
    </w:r>
    <w:r w:rsidRPr="001B55B2">
      <w:rPr>
        <w:rFonts w:ascii="Arial" w:hAnsi="Arial"/>
        <w:color w:val="3C5587" w:themeColor="accent1"/>
        <w:sz w:val="15"/>
        <w:szCs w:val="15"/>
        <w:lang w:val="fr-CH"/>
      </w:rPr>
      <w:instrText>PAGE  \* Arabic  \* MERGEFORMAT</w:instrText>
    </w:r>
    <w:r w:rsidRPr="001B55B2">
      <w:rPr>
        <w:rFonts w:ascii="Arial" w:hAnsi="Arial"/>
        <w:color w:val="3C5587" w:themeColor="accent1"/>
        <w:sz w:val="15"/>
        <w:szCs w:val="15"/>
        <w:lang w:val="fr-CH"/>
      </w:rPr>
      <w:fldChar w:fldCharType="separate"/>
    </w:r>
    <w:r w:rsidR="000810EB">
      <w:rPr>
        <w:rFonts w:ascii="Arial" w:hAnsi="Arial"/>
        <w:noProof/>
        <w:color w:val="3C5587" w:themeColor="accent1"/>
        <w:sz w:val="15"/>
        <w:szCs w:val="15"/>
        <w:lang w:val="fr-CH"/>
      </w:rPr>
      <w:t>4</w:t>
    </w:r>
    <w:r w:rsidRPr="001B55B2">
      <w:rPr>
        <w:rFonts w:ascii="Arial" w:hAnsi="Arial"/>
        <w:color w:val="3C5587" w:themeColor="accent1"/>
        <w:sz w:val="15"/>
        <w:szCs w:val="15"/>
        <w:lang w:val="fr-CH"/>
      </w:rPr>
      <w:fldChar w:fldCharType="end"/>
    </w:r>
    <w:r w:rsidRPr="001B55B2">
      <w:rPr>
        <w:rFonts w:ascii="Arial" w:hAnsi="Arial"/>
        <w:color w:val="3C5587" w:themeColor="accent1"/>
        <w:sz w:val="15"/>
        <w:szCs w:val="15"/>
        <w:lang w:val="fr-CH"/>
      </w:rPr>
      <w:t>/</w:t>
    </w:r>
    <w:r w:rsidRPr="001B55B2">
      <w:rPr>
        <w:rFonts w:ascii="Arial" w:hAnsi="Arial"/>
        <w:color w:val="3C5587" w:themeColor="accent1"/>
        <w:sz w:val="15"/>
        <w:szCs w:val="15"/>
        <w:lang w:val="fr-CH"/>
      </w:rPr>
      <w:fldChar w:fldCharType="begin"/>
    </w:r>
    <w:r w:rsidRPr="001B55B2">
      <w:rPr>
        <w:rFonts w:ascii="Arial" w:hAnsi="Arial"/>
        <w:color w:val="3C5587" w:themeColor="accent1"/>
        <w:sz w:val="15"/>
        <w:szCs w:val="15"/>
        <w:lang w:val="fr-CH"/>
      </w:rPr>
      <w:instrText>NUMPAGES  \* Arabic  \* MERGEFORMAT</w:instrText>
    </w:r>
    <w:r w:rsidRPr="001B55B2">
      <w:rPr>
        <w:rFonts w:ascii="Arial" w:hAnsi="Arial"/>
        <w:color w:val="3C5587" w:themeColor="accent1"/>
        <w:sz w:val="15"/>
        <w:szCs w:val="15"/>
        <w:lang w:val="fr-CH"/>
      </w:rPr>
      <w:fldChar w:fldCharType="separate"/>
    </w:r>
    <w:r w:rsidR="000810EB">
      <w:rPr>
        <w:rFonts w:ascii="Arial" w:hAnsi="Arial"/>
        <w:noProof/>
        <w:color w:val="3C5587" w:themeColor="accent1"/>
        <w:sz w:val="15"/>
        <w:szCs w:val="15"/>
        <w:lang w:val="fr-CH"/>
      </w:rPr>
      <w:t>4</w:t>
    </w:r>
    <w:r w:rsidRPr="001B55B2">
      <w:rPr>
        <w:rFonts w:ascii="Arial" w:hAnsi="Arial"/>
        <w:noProof/>
        <w:color w:val="3C5587" w:themeColor="accent1"/>
        <w:sz w:val="15"/>
        <w:szCs w:val="15"/>
        <w:lang w:val="fr-CH"/>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5540F" w14:textId="77777777" w:rsidR="00D9279D" w:rsidRPr="0077181A" w:rsidRDefault="00D9279D" w:rsidP="00D9279D">
    <w:pPr>
      <w:tabs>
        <w:tab w:val="left" w:pos="284"/>
      </w:tabs>
      <w:spacing w:after="0" w:line="240" w:lineRule="exact"/>
      <w:ind w:right="-284"/>
      <w:rPr>
        <w:rFonts w:ascii="Arial" w:eastAsia="Times New Roman" w:hAnsi="Arial" w:cs="Times New Roman"/>
        <w:color w:val="3C5587"/>
        <w:spacing w:val="3"/>
        <w:sz w:val="15"/>
        <w:szCs w:val="15"/>
        <w:lang w:eastAsia="zh-CN"/>
      </w:rPr>
    </w:pPr>
    <w:r w:rsidRPr="0077181A">
      <w:rPr>
        <w:rFonts w:ascii="Arial" w:eastAsia="Times New Roman" w:hAnsi="Arial" w:cs="Times New Roman"/>
        <w:color w:val="3C5587"/>
        <w:spacing w:val="3"/>
        <w:sz w:val="15"/>
        <w:szCs w:val="15"/>
        <w:lang w:eastAsia="zh-CN"/>
      </w:rPr>
      <w:t xml:space="preserve">SIWF Schweizerisches Institut für ärztliche Weiter- und Fortbildung  </w:t>
    </w:r>
    <w:r w:rsidRPr="0077181A">
      <w:rPr>
        <w:rFonts w:ascii="Arial" w:eastAsia="Times New Roman" w:hAnsi="Arial" w:cs="Times New Roman"/>
        <w:color w:val="3C5587"/>
        <w:spacing w:val="3"/>
        <w:position w:val="1"/>
        <w:sz w:val="15"/>
        <w:szCs w:val="15"/>
        <w:lang w:eastAsia="zh-CN"/>
      </w:rPr>
      <w:t>|</w:t>
    </w:r>
    <w:r w:rsidRPr="0077181A">
      <w:rPr>
        <w:rFonts w:ascii="Arial" w:eastAsia="Times New Roman" w:hAnsi="Arial" w:cs="Times New Roman"/>
        <w:color w:val="3C5587"/>
        <w:spacing w:val="3"/>
        <w:sz w:val="15"/>
        <w:szCs w:val="15"/>
        <w:lang w:eastAsia="zh-CN"/>
      </w:rPr>
      <w:t xml:space="preserve">  ISFM Institut </w:t>
    </w:r>
    <w:proofErr w:type="spellStart"/>
    <w:r w:rsidRPr="0077181A">
      <w:rPr>
        <w:rFonts w:ascii="Arial" w:eastAsia="Times New Roman" w:hAnsi="Arial" w:cs="Times New Roman"/>
        <w:color w:val="3C5587"/>
        <w:spacing w:val="3"/>
        <w:sz w:val="15"/>
        <w:szCs w:val="15"/>
        <w:lang w:eastAsia="zh-CN"/>
      </w:rPr>
      <w:t>suisse</w:t>
    </w:r>
    <w:proofErr w:type="spellEnd"/>
    <w:r w:rsidRPr="0077181A">
      <w:rPr>
        <w:rFonts w:ascii="Arial" w:eastAsia="Times New Roman" w:hAnsi="Arial" w:cs="Times New Roman"/>
        <w:color w:val="3C5587"/>
        <w:spacing w:val="3"/>
        <w:sz w:val="15"/>
        <w:szCs w:val="15"/>
        <w:lang w:eastAsia="zh-CN"/>
      </w:rPr>
      <w:t xml:space="preserve"> </w:t>
    </w:r>
    <w:proofErr w:type="spellStart"/>
    <w:r w:rsidRPr="0077181A">
      <w:rPr>
        <w:rFonts w:ascii="Arial" w:eastAsia="Times New Roman" w:hAnsi="Arial" w:cs="Times New Roman"/>
        <w:color w:val="3C5587"/>
        <w:spacing w:val="3"/>
        <w:sz w:val="15"/>
        <w:szCs w:val="15"/>
        <w:lang w:eastAsia="zh-CN"/>
      </w:rPr>
      <w:t>pour</w:t>
    </w:r>
    <w:proofErr w:type="spellEnd"/>
    <w:r w:rsidRPr="0077181A">
      <w:rPr>
        <w:rFonts w:ascii="Arial" w:eastAsia="Times New Roman" w:hAnsi="Arial" w:cs="Times New Roman"/>
        <w:color w:val="3C5587"/>
        <w:spacing w:val="3"/>
        <w:sz w:val="15"/>
        <w:szCs w:val="15"/>
        <w:lang w:eastAsia="zh-CN"/>
      </w:rPr>
      <w:t xml:space="preserve"> la </w:t>
    </w:r>
    <w:proofErr w:type="spellStart"/>
    <w:r w:rsidRPr="0077181A">
      <w:rPr>
        <w:rFonts w:ascii="Arial" w:eastAsia="Times New Roman" w:hAnsi="Arial" w:cs="Times New Roman"/>
        <w:color w:val="3C5587"/>
        <w:spacing w:val="3"/>
        <w:sz w:val="15"/>
        <w:szCs w:val="15"/>
        <w:lang w:eastAsia="zh-CN"/>
      </w:rPr>
      <w:t>formation</w:t>
    </w:r>
    <w:proofErr w:type="spellEnd"/>
    <w:r w:rsidRPr="0077181A">
      <w:rPr>
        <w:rFonts w:ascii="Arial" w:eastAsia="Times New Roman" w:hAnsi="Arial" w:cs="Times New Roman"/>
        <w:color w:val="3C5587"/>
        <w:spacing w:val="3"/>
        <w:sz w:val="15"/>
        <w:szCs w:val="15"/>
        <w:lang w:eastAsia="zh-CN"/>
      </w:rPr>
      <w:t xml:space="preserve"> </w:t>
    </w:r>
    <w:proofErr w:type="spellStart"/>
    <w:r w:rsidRPr="0077181A">
      <w:rPr>
        <w:rFonts w:ascii="Arial" w:eastAsia="Times New Roman" w:hAnsi="Arial" w:cs="Times New Roman"/>
        <w:color w:val="3C5587"/>
        <w:spacing w:val="3"/>
        <w:sz w:val="15"/>
        <w:szCs w:val="15"/>
        <w:lang w:eastAsia="zh-CN"/>
      </w:rPr>
      <w:t>médicale</w:t>
    </w:r>
    <w:proofErr w:type="spellEnd"/>
    <w:r w:rsidRPr="0077181A">
      <w:rPr>
        <w:rFonts w:ascii="Arial" w:eastAsia="Times New Roman" w:hAnsi="Arial" w:cs="Times New Roman"/>
        <w:color w:val="3C5587"/>
        <w:spacing w:val="3"/>
        <w:sz w:val="15"/>
        <w:szCs w:val="15"/>
        <w:lang w:eastAsia="zh-CN"/>
      </w:rPr>
      <w:t xml:space="preserve"> postgraduée et </w:t>
    </w:r>
    <w:proofErr w:type="spellStart"/>
    <w:r w:rsidRPr="0077181A">
      <w:rPr>
        <w:rFonts w:ascii="Arial" w:eastAsia="Times New Roman" w:hAnsi="Arial" w:cs="Times New Roman"/>
        <w:color w:val="3C5587"/>
        <w:spacing w:val="3"/>
        <w:sz w:val="15"/>
        <w:szCs w:val="15"/>
        <w:lang w:eastAsia="zh-CN"/>
      </w:rPr>
      <w:t>continue</w:t>
    </w:r>
    <w:proofErr w:type="spellEnd"/>
  </w:p>
  <w:p w14:paraId="49BFBCEF" w14:textId="6E39B3E3" w:rsidR="0097452E" w:rsidRPr="00A41316" w:rsidRDefault="00D9279D" w:rsidP="00D9279D">
    <w:pPr>
      <w:tabs>
        <w:tab w:val="center" w:pos="4536"/>
        <w:tab w:val="right" w:pos="9072"/>
      </w:tabs>
      <w:spacing w:after="0"/>
    </w:pPr>
    <w:r w:rsidRPr="0077181A">
      <w:rPr>
        <w:rFonts w:ascii="Arial" w:eastAsia="Arial" w:hAnsi="Arial" w:cs="Times New Roman"/>
        <w:color w:val="3C5587"/>
        <w:spacing w:val="3"/>
        <w:sz w:val="15"/>
        <w:szCs w:val="15"/>
      </w:rPr>
      <w:t xml:space="preserve">FMH  |  Postfach  </w:t>
    </w:r>
    <w:r w:rsidRPr="0077181A">
      <w:rPr>
        <w:rFonts w:ascii="Arial" w:eastAsia="Arial" w:hAnsi="Arial" w:cs="Times New Roman"/>
        <w:color w:val="3C5587"/>
        <w:spacing w:val="3"/>
        <w:position w:val="1"/>
        <w:sz w:val="15"/>
        <w:szCs w:val="15"/>
      </w:rPr>
      <w:t>|</w:t>
    </w:r>
    <w:r w:rsidRPr="0077181A">
      <w:rPr>
        <w:rFonts w:ascii="Arial" w:eastAsia="Arial" w:hAnsi="Arial" w:cs="Times New Roman"/>
        <w:color w:val="3C5587"/>
        <w:spacing w:val="3"/>
        <w:sz w:val="15"/>
        <w:szCs w:val="15"/>
      </w:rPr>
      <w:t xml:space="preserve">  3000 Bern 16  </w:t>
    </w:r>
    <w:r w:rsidRPr="0077181A">
      <w:rPr>
        <w:rFonts w:ascii="Arial" w:eastAsia="Arial" w:hAnsi="Arial" w:cs="Times New Roman"/>
        <w:color w:val="3C5587"/>
        <w:spacing w:val="3"/>
        <w:position w:val="1"/>
        <w:sz w:val="15"/>
        <w:szCs w:val="15"/>
      </w:rPr>
      <w:t>|</w:t>
    </w:r>
    <w:r w:rsidRPr="0077181A">
      <w:rPr>
        <w:rFonts w:ascii="Arial" w:eastAsia="Arial" w:hAnsi="Arial" w:cs="Times New Roman"/>
        <w:color w:val="3C5587"/>
        <w:spacing w:val="3"/>
        <w:sz w:val="15"/>
        <w:szCs w:val="15"/>
      </w:rPr>
      <w:t xml:space="preserve">  Telefon +41 31 503 06 00  </w:t>
    </w:r>
    <w:r w:rsidRPr="0077181A">
      <w:rPr>
        <w:rFonts w:ascii="Arial" w:eastAsia="Arial" w:hAnsi="Arial" w:cs="Times New Roman"/>
        <w:color w:val="3C5587"/>
        <w:spacing w:val="3"/>
        <w:position w:val="1"/>
        <w:sz w:val="15"/>
        <w:szCs w:val="15"/>
      </w:rPr>
      <w:t>|</w:t>
    </w:r>
    <w:r w:rsidRPr="0077181A">
      <w:rPr>
        <w:rFonts w:ascii="Arial" w:eastAsia="Arial" w:hAnsi="Arial" w:cs="Times New Roman"/>
        <w:color w:val="3C5587"/>
        <w:spacing w:val="3"/>
        <w:sz w:val="15"/>
        <w:szCs w:val="15"/>
      </w:rPr>
      <w:t xml:space="preserve">  info@siwf.ch  </w:t>
    </w:r>
    <w:r w:rsidRPr="0077181A">
      <w:rPr>
        <w:rFonts w:ascii="Arial" w:eastAsia="Arial" w:hAnsi="Arial" w:cs="Times New Roman"/>
        <w:color w:val="3C5587"/>
        <w:spacing w:val="3"/>
        <w:position w:val="1"/>
        <w:sz w:val="15"/>
        <w:szCs w:val="15"/>
      </w:rPr>
      <w:t>|</w:t>
    </w:r>
    <w:r w:rsidRPr="0077181A">
      <w:rPr>
        <w:rFonts w:ascii="Arial" w:eastAsia="Arial" w:hAnsi="Arial" w:cs="Times New Roman"/>
        <w:color w:val="3C5587"/>
        <w:spacing w:val="3"/>
        <w:sz w:val="15"/>
        <w:szCs w:val="15"/>
      </w:rPr>
      <w:t xml:space="preserve">  www.siwf.ch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C438C" w14:textId="77777777" w:rsidR="000445FF" w:rsidRDefault="000445FF" w:rsidP="00E177D4">
      <w:pPr>
        <w:spacing w:after="0"/>
      </w:pPr>
      <w:r>
        <w:separator/>
      </w:r>
    </w:p>
  </w:footnote>
  <w:footnote w:type="continuationSeparator" w:id="0">
    <w:p w14:paraId="4DD3CE73" w14:textId="77777777" w:rsidR="000445FF" w:rsidRDefault="000445FF" w:rsidP="00E177D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4C4F5" w14:textId="77777777" w:rsidR="004E6C12" w:rsidRPr="001B55B2" w:rsidRDefault="005E266E" w:rsidP="001B55B2">
    <w:pPr>
      <w:pStyle w:val="TitelBetreff11pt"/>
      <w:rPr>
        <w:color w:val="7F7F7F" w:themeColor="text2" w:themeTint="80"/>
        <w:sz w:val="16"/>
        <w:szCs w:val="16"/>
      </w:rPr>
    </w:pPr>
    <w:r w:rsidRPr="001B55B2">
      <w:rPr>
        <w:b w:val="0"/>
        <w:color w:val="7F7F7F" w:themeColor="text2" w:themeTint="80"/>
        <w:sz w:val="16"/>
        <w:szCs w:val="16"/>
      </w:rPr>
      <w:fldChar w:fldCharType="begin"/>
    </w:r>
    <w:r w:rsidRPr="001B55B2">
      <w:rPr>
        <w:b w:val="0"/>
        <w:color w:val="7F7F7F" w:themeColor="text2" w:themeTint="80"/>
        <w:sz w:val="16"/>
        <w:szCs w:val="16"/>
      </w:rPr>
      <w:instrText xml:space="preserve"> REF  Betreff </w:instrText>
    </w:r>
    <w:r w:rsidR="00446AA6" w:rsidRPr="001B55B2">
      <w:rPr>
        <w:b w:val="0"/>
        <w:color w:val="7F7F7F" w:themeColor="text2" w:themeTint="80"/>
        <w:sz w:val="16"/>
        <w:szCs w:val="16"/>
      </w:rPr>
      <w:instrText xml:space="preserve"> \* </w:instrText>
    </w:r>
    <w:r w:rsidR="0097452E" w:rsidRPr="001B55B2">
      <w:rPr>
        <w:b w:val="0"/>
        <w:color w:val="7F7F7F" w:themeColor="text2" w:themeTint="80"/>
        <w:sz w:val="16"/>
        <w:szCs w:val="16"/>
      </w:rPr>
      <w:instrText>Char</w:instrText>
    </w:r>
    <w:r w:rsidR="00446AA6" w:rsidRPr="001B55B2">
      <w:rPr>
        <w:b w:val="0"/>
        <w:color w:val="7F7F7F" w:themeColor="text2" w:themeTint="80"/>
        <w:sz w:val="16"/>
        <w:szCs w:val="16"/>
      </w:rPr>
      <w:instrText xml:space="preserve">FORMAT </w:instrText>
    </w:r>
    <w:r w:rsidR="00807896" w:rsidRPr="001B55B2">
      <w:rPr>
        <w:b w:val="0"/>
        <w:color w:val="7F7F7F" w:themeColor="text2" w:themeTint="80"/>
        <w:sz w:val="16"/>
        <w:szCs w:val="16"/>
      </w:rPr>
      <w:instrText xml:space="preserve"> \* MERGEFORMAT </w:instrText>
    </w:r>
    <w:r w:rsidRPr="001B55B2">
      <w:rPr>
        <w:b w:val="0"/>
        <w:color w:val="7F7F7F" w:themeColor="text2" w:themeTint="80"/>
        <w:sz w:val="16"/>
        <w:szCs w:val="16"/>
      </w:rPr>
      <w:fldChar w:fldCharType="separate"/>
    </w:r>
    <w:r w:rsidR="00A21853" w:rsidRPr="00A21853">
      <w:rPr>
        <w:b w:val="0"/>
        <w:color w:val="7F7F7F" w:themeColor="text2" w:themeTint="80"/>
        <w:sz w:val="16"/>
        <w:szCs w:val="16"/>
      </w:rPr>
      <w:t>Fragebogen für die Schaffung von fachlichen Qualifikationen</w:t>
    </w:r>
    <w:r w:rsidR="00A21853" w:rsidRPr="00A21853">
      <w:rPr>
        <w:b w:val="0"/>
        <w:color w:val="7F7F7F" w:themeColor="text2" w:themeTint="80"/>
        <w:sz w:val="16"/>
        <w:szCs w:val="16"/>
      </w:rPr>
      <w:br/>
      <w:t>Facharzttitel, Schwerpunkte, interdisziplinäre Schwerpunkte, Fähigkeitsausweise</w:t>
    </w:r>
    <w:r w:rsidRPr="001B55B2">
      <w:rPr>
        <w:color w:val="7F7F7F" w:themeColor="text2" w:themeTint="80"/>
        <w:sz w:val="16"/>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MHTabelleohneRahmenlinien"/>
      <w:tblW w:w="10065" w:type="dxa"/>
      <w:tblLook w:val="04A0" w:firstRow="1" w:lastRow="0" w:firstColumn="1" w:lastColumn="0" w:noHBand="0" w:noVBand="1"/>
    </w:tblPr>
    <w:tblGrid>
      <w:gridCol w:w="3307"/>
      <w:gridCol w:w="3307"/>
      <w:gridCol w:w="3451"/>
    </w:tblGrid>
    <w:tr w:rsidR="00B17426" w14:paraId="5CD42FBB" w14:textId="77777777" w:rsidTr="00AE44D4">
      <w:trPr>
        <w:trHeight w:val="1421"/>
      </w:trPr>
      <w:tc>
        <w:tcPr>
          <w:tcW w:w="3307" w:type="dxa"/>
        </w:tcPr>
        <w:p w14:paraId="353A1CB4" w14:textId="77777777" w:rsidR="00B17426" w:rsidRDefault="00B17426" w:rsidP="004130F5">
          <w:pPr>
            <w:pStyle w:val="Kopfzeile"/>
            <w:spacing w:after="1080"/>
          </w:pPr>
          <w:r>
            <w:rPr>
              <w:noProof/>
              <w:lang w:eastAsia="de-CH"/>
            </w:rPr>
            <w:drawing>
              <wp:anchor distT="0" distB="0" distL="114300" distR="114300" simplePos="0" relativeHeight="251659264" behindDoc="0" locked="0" layoutInCell="1" allowOverlap="1" wp14:anchorId="5230AC69" wp14:editId="30530A58">
                <wp:simplePos x="0" y="0"/>
                <wp:positionH relativeFrom="column">
                  <wp:posOffset>-18303</wp:posOffset>
                </wp:positionH>
                <wp:positionV relativeFrom="paragraph">
                  <wp:posOffset>-9525</wp:posOffset>
                </wp:positionV>
                <wp:extent cx="1968500" cy="825500"/>
                <wp:effectExtent l="0" t="0" r="0" b="0"/>
                <wp:wrapNone/>
                <wp:docPr id="8" name="Bild 2" descr="Jobs:FMH:FMH_Wordvorlagen:EW_27-03-15:Daten_Raus:Logo_SIWF-ISFM_FMH_RGB.eps"/>
                <wp:cNvGraphicFramePr/>
                <a:graphic xmlns:a="http://schemas.openxmlformats.org/drawingml/2006/main">
                  <a:graphicData uri="http://schemas.openxmlformats.org/drawingml/2006/picture">
                    <pic:pic xmlns:pic="http://schemas.openxmlformats.org/drawingml/2006/picture">
                      <pic:nvPicPr>
                        <pic:cNvPr id="2" name="Bild 2" descr="Jobs:FMH:FMH_Wordvorlagen:EW_27-03-15:Daten_Raus:Logo_SIWF-ISFM_FMH_RGB.ep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8500" cy="8255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lc="http://schemas.openxmlformats.org/drawingml/2006/lockedCanvas"/>
                          </a:ext>
                        </a:extLst>
                      </pic:spPr>
                    </pic:pic>
                  </a:graphicData>
                </a:graphic>
                <wp14:sizeRelH relativeFrom="page">
                  <wp14:pctWidth>0</wp14:pctWidth>
                </wp14:sizeRelH>
                <wp14:sizeRelV relativeFrom="page">
                  <wp14:pctHeight>0</wp14:pctHeight>
                </wp14:sizeRelV>
              </wp:anchor>
            </w:drawing>
          </w:r>
        </w:p>
      </w:tc>
      <w:tc>
        <w:tcPr>
          <w:tcW w:w="3307" w:type="dxa"/>
        </w:tcPr>
        <w:p w14:paraId="116C02FB" w14:textId="77777777" w:rsidR="00B17426" w:rsidRDefault="00B17426" w:rsidP="004130F5">
          <w:pPr>
            <w:pStyle w:val="Kopfzeile"/>
            <w:spacing w:after="1080"/>
          </w:pPr>
        </w:p>
      </w:tc>
      <w:tc>
        <w:tcPr>
          <w:tcW w:w="3451" w:type="dxa"/>
        </w:tcPr>
        <w:p w14:paraId="77BB05A3" w14:textId="77777777" w:rsidR="00B17426" w:rsidRDefault="00B17426" w:rsidP="004130F5">
          <w:pPr>
            <w:pStyle w:val="Kopfzeile"/>
            <w:spacing w:after="1080"/>
          </w:pPr>
        </w:p>
      </w:tc>
    </w:tr>
  </w:tbl>
  <w:p w14:paraId="5337F9F7" w14:textId="77777777" w:rsidR="004E6C12" w:rsidRPr="00B17426" w:rsidRDefault="004E6C12" w:rsidP="00B17426">
    <w:pPr>
      <w:pStyle w:val="Kopfzeile"/>
      <w:spacing w:after="8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B596E9C4"/>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92CE633E"/>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183346C"/>
    <w:multiLevelType w:val="multilevel"/>
    <w:tmpl w:val="681EBA0C"/>
    <w:lvl w:ilvl="0">
      <w:start w:val="1"/>
      <w:numFmt w:val="bullet"/>
      <w:pStyle w:val="Aufzhlungszeichen1Ebene"/>
      <w:lvlText w:val=""/>
      <w:lvlJc w:val="left"/>
      <w:pPr>
        <w:ind w:left="567" w:hanging="283"/>
      </w:pPr>
      <w:rPr>
        <w:rFonts w:ascii="Symbol" w:hAnsi="Symbol" w:hint="default"/>
        <w:color w:val="000000" w:themeColor="text2"/>
        <w:u w:color="3C5587" w:themeColor="accent1"/>
      </w:rPr>
    </w:lvl>
    <w:lvl w:ilvl="1">
      <w:start w:val="1"/>
      <w:numFmt w:val="bullet"/>
      <w:pStyle w:val="Aufzhlungszeichen2"/>
      <w:lvlText w:val=""/>
      <w:lvlJc w:val="left"/>
      <w:pPr>
        <w:ind w:left="851" w:hanging="283"/>
      </w:pPr>
      <w:rPr>
        <w:rFonts w:ascii="Symbol" w:hAnsi="Symbol" w:hint="default"/>
        <w:sz w:val="18"/>
      </w:rPr>
    </w:lvl>
    <w:lvl w:ilvl="2">
      <w:start w:val="1"/>
      <w:numFmt w:val="bullet"/>
      <w:pStyle w:val="Aufzhlungszeichen3"/>
      <w:lvlText w:val="-"/>
      <w:lvlJc w:val="left"/>
      <w:pPr>
        <w:ind w:left="1135" w:hanging="283"/>
      </w:pPr>
      <w:rPr>
        <w:rFonts w:ascii="Arial" w:hAnsi="Arial" w:hint="default"/>
      </w:rPr>
    </w:lvl>
    <w:lvl w:ilvl="3">
      <w:start w:val="1"/>
      <w:numFmt w:val="bullet"/>
      <w:lvlText w:val=""/>
      <w:lvlJc w:val="left"/>
      <w:pPr>
        <w:ind w:left="1419" w:hanging="283"/>
      </w:pPr>
      <w:rPr>
        <w:rFonts w:ascii="Symbol" w:hAnsi="Symbol" w:hint="default"/>
      </w:rPr>
    </w:lvl>
    <w:lvl w:ilvl="4">
      <w:start w:val="1"/>
      <w:numFmt w:val="bullet"/>
      <w:lvlText w:val="o"/>
      <w:lvlJc w:val="left"/>
      <w:pPr>
        <w:ind w:left="1703" w:hanging="283"/>
      </w:pPr>
      <w:rPr>
        <w:rFonts w:ascii="Courier New" w:hAnsi="Courier New" w:cs="Courier New" w:hint="default"/>
      </w:rPr>
    </w:lvl>
    <w:lvl w:ilvl="5">
      <w:start w:val="1"/>
      <w:numFmt w:val="bullet"/>
      <w:lvlText w:val=""/>
      <w:lvlJc w:val="left"/>
      <w:pPr>
        <w:ind w:left="1987" w:hanging="283"/>
      </w:pPr>
      <w:rPr>
        <w:rFonts w:ascii="Wingdings" w:hAnsi="Wingdings" w:hint="default"/>
      </w:rPr>
    </w:lvl>
    <w:lvl w:ilvl="6">
      <w:start w:val="1"/>
      <w:numFmt w:val="bullet"/>
      <w:lvlText w:val=""/>
      <w:lvlJc w:val="left"/>
      <w:pPr>
        <w:ind w:left="2271" w:hanging="283"/>
      </w:pPr>
      <w:rPr>
        <w:rFonts w:ascii="Symbol" w:hAnsi="Symbol" w:hint="default"/>
      </w:rPr>
    </w:lvl>
    <w:lvl w:ilvl="7">
      <w:start w:val="1"/>
      <w:numFmt w:val="bullet"/>
      <w:lvlText w:val="o"/>
      <w:lvlJc w:val="left"/>
      <w:pPr>
        <w:ind w:left="2555" w:hanging="283"/>
      </w:pPr>
      <w:rPr>
        <w:rFonts w:ascii="Courier New" w:hAnsi="Courier New" w:cs="Courier New" w:hint="default"/>
      </w:rPr>
    </w:lvl>
    <w:lvl w:ilvl="8">
      <w:start w:val="1"/>
      <w:numFmt w:val="bullet"/>
      <w:lvlText w:val=""/>
      <w:lvlJc w:val="left"/>
      <w:pPr>
        <w:ind w:left="2839" w:hanging="283"/>
      </w:pPr>
      <w:rPr>
        <w:rFonts w:ascii="Wingdings" w:hAnsi="Wingdings" w:hint="default"/>
      </w:rPr>
    </w:lvl>
  </w:abstractNum>
  <w:abstractNum w:abstractNumId="4" w15:restartNumberingAfterBreak="0">
    <w:nsid w:val="0AB039D2"/>
    <w:multiLevelType w:val="multilevel"/>
    <w:tmpl w:val="5C6614D2"/>
    <w:numStyleLink w:val="FMHNummerierunggegliedertauf3EbenenAltN"/>
  </w:abstractNum>
  <w:abstractNum w:abstractNumId="5" w15:restartNumberingAfterBreak="0">
    <w:nsid w:val="0FEB586A"/>
    <w:multiLevelType w:val="multilevel"/>
    <w:tmpl w:val="5C6614D2"/>
    <w:numStyleLink w:val="FMHNummerierunggegliedertauf3EbenenAltN"/>
  </w:abstractNum>
  <w:abstractNum w:abstractNumId="6" w15:restartNumberingAfterBreak="0">
    <w:nsid w:val="100C54F9"/>
    <w:multiLevelType w:val="hybridMultilevel"/>
    <w:tmpl w:val="565A2816"/>
    <w:lvl w:ilvl="0" w:tplc="2DEE823E">
      <w:start w:val="1"/>
      <w:numFmt w:val="bullet"/>
      <w:lvlText w:val=""/>
      <w:lvlJc w:val="left"/>
      <w:pPr>
        <w:ind w:left="720" w:hanging="360"/>
      </w:pPr>
      <w:rPr>
        <w:rFonts w:ascii="Symbol" w:hAnsi="Symbol" w:hint="default"/>
        <w:color w:val="000000" w:themeColor="text2"/>
        <w:u w:color="3C5587" w:themeColor="accent1"/>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10606E02"/>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69F1550"/>
    <w:multiLevelType w:val="multilevel"/>
    <w:tmpl w:val="5C6614D2"/>
    <w:numStyleLink w:val="FMHNummerierunggegliedertauf3EbenenAltN"/>
  </w:abstractNum>
  <w:abstractNum w:abstractNumId="9" w15:restartNumberingAfterBreak="0">
    <w:nsid w:val="16C36B9C"/>
    <w:multiLevelType w:val="multilevel"/>
    <w:tmpl w:val="5C6614D2"/>
    <w:styleLink w:val="FMHNummerierunggegliedertauf3EbenenAltN"/>
    <w:lvl w:ilvl="0">
      <w:start w:val="1"/>
      <w:numFmt w:val="decimal"/>
      <w:lvlText w:val="%1."/>
      <w:lvlJc w:val="left"/>
      <w:pPr>
        <w:ind w:left="340" w:hanging="340"/>
      </w:pPr>
      <w:rPr>
        <w:rFonts w:hint="default"/>
      </w:rPr>
    </w:lvl>
    <w:lvl w:ilvl="1">
      <w:start w:val="1"/>
      <w:numFmt w:val="decimal"/>
      <w:lvlText w:val="%1.%2."/>
      <w:lvlJc w:val="left"/>
      <w:pPr>
        <w:ind w:left="907" w:hanging="567"/>
      </w:pPr>
      <w:rPr>
        <w:rFonts w:hint="default"/>
      </w:rPr>
    </w:lvl>
    <w:lvl w:ilvl="2">
      <w:start w:val="1"/>
      <w:numFmt w:val="decimal"/>
      <w:lvlText w:val="%1.%2.%3."/>
      <w:lvlJc w:val="left"/>
      <w:pPr>
        <w:ind w:left="1701" w:hanging="794"/>
      </w:pPr>
      <w:rPr>
        <w:rFonts w:hint="default"/>
      </w:rPr>
    </w:lvl>
    <w:lvl w:ilvl="3">
      <w:start w:val="1"/>
      <w:numFmt w:val="decimal"/>
      <w:lvlText w:val="%1.%2.%3.%4."/>
      <w:lvlJc w:val="left"/>
      <w:pPr>
        <w:ind w:left="1728" w:hanging="5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6997A68"/>
    <w:multiLevelType w:val="hybridMultilevel"/>
    <w:tmpl w:val="7FC63134"/>
    <w:lvl w:ilvl="0" w:tplc="DE9C9144">
      <w:start w:val="1"/>
      <w:numFmt w:val="upperLetter"/>
      <w:pStyle w:val="ABCAufzhlung"/>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3D801348"/>
    <w:multiLevelType w:val="multilevel"/>
    <w:tmpl w:val="3632A744"/>
    <w:styleLink w:val="FMHAufzhlunggegliedertauf3EbenenAltA"/>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407D4C3A"/>
    <w:multiLevelType w:val="multilevel"/>
    <w:tmpl w:val="08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42171E04"/>
    <w:multiLevelType w:val="multilevel"/>
    <w:tmpl w:val="3A5AECB8"/>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624" w:hanging="624"/>
      </w:pPr>
      <w:rPr>
        <w:rFonts w:hint="default"/>
      </w:rPr>
    </w:lvl>
    <w:lvl w:ilvl="2">
      <w:start w:val="1"/>
      <w:numFmt w:val="decimal"/>
      <w:pStyle w:val="berschrift3"/>
      <w:lvlText w:val="%1.%2.%3"/>
      <w:lvlJc w:val="left"/>
      <w:pPr>
        <w:ind w:left="737" w:hanging="737"/>
      </w:pPr>
      <w:rPr>
        <w:rFonts w:hint="default"/>
      </w:rPr>
    </w:lvl>
    <w:lvl w:ilvl="3">
      <w:start w:val="1"/>
      <w:numFmt w:val="decimal"/>
      <w:lvlText w:val="%1.%2.%3.%4"/>
      <w:lvlJc w:val="left"/>
      <w:pPr>
        <w:ind w:left="0" w:firstLine="0"/>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4" w15:restartNumberingAfterBreak="0">
    <w:nsid w:val="4D4107E9"/>
    <w:multiLevelType w:val="hybridMultilevel"/>
    <w:tmpl w:val="5EEE4FF0"/>
    <w:lvl w:ilvl="0" w:tplc="650E4D76">
      <w:start w:val="1"/>
      <w:numFmt w:val="bullet"/>
      <w:lvlText w:val="-"/>
      <w:lvlJc w:val="left"/>
      <w:pPr>
        <w:ind w:left="1068" w:hanging="360"/>
      </w:pPr>
      <w:rPr>
        <w:rFonts w:ascii="Arial" w:hAnsi="Arial" w:hint="default"/>
      </w:rPr>
    </w:lvl>
    <w:lvl w:ilvl="1" w:tplc="08070003" w:tentative="1">
      <w:start w:val="1"/>
      <w:numFmt w:val="bullet"/>
      <w:lvlText w:val="o"/>
      <w:lvlJc w:val="left"/>
      <w:pPr>
        <w:ind w:left="1788" w:hanging="360"/>
      </w:pPr>
      <w:rPr>
        <w:rFonts w:ascii="Courier New" w:hAnsi="Courier New" w:cs="Courier New" w:hint="default"/>
      </w:rPr>
    </w:lvl>
    <w:lvl w:ilvl="2" w:tplc="08070005" w:tentative="1">
      <w:start w:val="1"/>
      <w:numFmt w:val="bullet"/>
      <w:lvlText w:val=""/>
      <w:lvlJc w:val="left"/>
      <w:pPr>
        <w:ind w:left="2508" w:hanging="360"/>
      </w:pPr>
      <w:rPr>
        <w:rFonts w:ascii="Wingdings" w:hAnsi="Wingdings" w:hint="default"/>
      </w:rPr>
    </w:lvl>
    <w:lvl w:ilvl="3" w:tplc="08070001" w:tentative="1">
      <w:start w:val="1"/>
      <w:numFmt w:val="bullet"/>
      <w:lvlText w:val=""/>
      <w:lvlJc w:val="left"/>
      <w:pPr>
        <w:ind w:left="3228" w:hanging="360"/>
      </w:pPr>
      <w:rPr>
        <w:rFonts w:ascii="Symbol" w:hAnsi="Symbol" w:hint="default"/>
      </w:rPr>
    </w:lvl>
    <w:lvl w:ilvl="4" w:tplc="08070003" w:tentative="1">
      <w:start w:val="1"/>
      <w:numFmt w:val="bullet"/>
      <w:lvlText w:val="o"/>
      <w:lvlJc w:val="left"/>
      <w:pPr>
        <w:ind w:left="3948" w:hanging="360"/>
      </w:pPr>
      <w:rPr>
        <w:rFonts w:ascii="Courier New" w:hAnsi="Courier New" w:cs="Courier New" w:hint="default"/>
      </w:rPr>
    </w:lvl>
    <w:lvl w:ilvl="5" w:tplc="08070005" w:tentative="1">
      <w:start w:val="1"/>
      <w:numFmt w:val="bullet"/>
      <w:lvlText w:val=""/>
      <w:lvlJc w:val="left"/>
      <w:pPr>
        <w:ind w:left="4668" w:hanging="360"/>
      </w:pPr>
      <w:rPr>
        <w:rFonts w:ascii="Wingdings" w:hAnsi="Wingdings" w:hint="default"/>
      </w:rPr>
    </w:lvl>
    <w:lvl w:ilvl="6" w:tplc="08070001" w:tentative="1">
      <w:start w:val="1"/>
      <w:numFmt w:val="bullet"/>
      <w:lvlText w:val=""/>
      <w:lvlJc w:val="left"/>
      <w:pPr>
        <w:ind w:left="5388" w:hanging="360"/>
      </w:pPr>
      <w:rPr>
        <w:rFonts w:ascii="Symbol" w:hAnsi="Symbol" w:hint="default"/>
      </w:rPr>
    </w:lvl>
    <w:lvl w:ilvl="7" w:tplc="08070003" w:tentative="1">
      <w:start w:val="1"/>
      <w:numFmt w:val="bullet"/>
      <w:lvlText w:val="o"/>
      <w:lvlJc w:val="left"/>
      <w:pPr>
        <w:ind w:left="6108" w:hanging="360"/>
      </w:pPr>
      <w:rPr>
        <w:rFonts w:ascii="Courier New" w:hAnsi="Courier New" w:cs="Courier New" w:hint="default"/>
      </w:rPr>
    </w:lvl>
    <w:lvl w:ilvl="8" w:tplc="08070005" w:tentative="1">
      <w:start w:val="1"/>
      <w:numFmt w:val="bullet"/>
      <w:lvlText w:val=""/>
      <w:lvlJc w:val="left"/>
      <w:pPr>
        <w:ind w:left="6828" w:hanging="360"/>
      </w:pPr>
      <w:rPr>
        <w:rFonts w:ascii="Wingdings" w:hAnsi="Wingdings" w:hint="default"/>
      </w:rPr>
    </w:lvl>
  </w:abstractNum>
  <w:abstractNum w:abstractNumId="15" w15:restartNumberingAfterBreak="0">
    <w:nsid w:val="4E7F3241"/>
    <w:multiLevelType w:val="multilevel"/>
    <w:tmpl w:val="3632A744"/>
    <w:numStyleLink w:val="FMHAufzhlunggegliedertauf3EbenenAltA"/>
  </w:abstractNum>
  <w:abstractNum w:abstractNumId="16" w15:restartNumberingAfterBreak="0">
    <w:nsid w:val="577610C0"/>
    <w:multiLevelType w:val="multilevel"/>
    <w:tmpl w:val="5C6614D2"/>
    <w:numStyleLink w:val="FMHNummerierunggegliedertauf3EbenenAltN"/>
  </w:abstractNum>
  <w:abstractNum w:abstractNumId="17" w15:restartNumberingAfterBreak="0">
    <w:nsid w:val="64427FC0"/>
    <w:multiLevelType w:val="multilevel"/>
    <w:tmpl w:val="3632A744"/>
    <w:numStyleLink w:val="FMHAufzhlunggegliedertauf3EbenenAltA"/>
  </w:abstractNum>
  <w:abstractNum w:abstractNumId="18" w15:restartNumberingAfterBreak="0">
    <w:nsid w:val="669949F2"/>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2712E5C"/>
    <w:multiLevelType w:val="multilevel"/>
    <w:tmpl w:val="5C6614D2"/>
    <w:numStyleLink w:val="FMHNummerierunggegliedertauf3EbenenAltN"/>
  </w:abstractNum>
  <w:abstractNum w:abstractNumId="20" w15:restartNumberingAfterBreak="0">
    <w:nsid w:val="7458158A"/>
    <w:multiLevelType w:val="hybridMultilevel"/>
    <w:tmpl w:val="1B46B0C8"/>
    <w:lvl w:ilvl="0" w:tplc="D9426102">
      <w:start w:val="1"/>
      <w:numFmt w:val="decimal"/>
      <w:pStyle w:val="Nummerierung1Ebene"/>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541138053">
    <w:abstractNumId w:val="6"/>
  </w:num>
  <w:num w:numId="2" w16cid:durableId="2145659861">
    <w:abstractNumId w:val="20"/>
  </w:num>
  <w:num w:numId="3" w16cid:durableId="1543520981">
    <w:abstractNumId w:val="13"/>
  </w:num>
  <w:num w:numId="4" w16cid:durableId="1437214140">
    <w:abstractNumId w:val="7"/>
  </w:num>
  <w:num w:numId="5" w16cid:durableId="838273431">
    <w:abstractNumId w:val="13"/>
  </w:num>
  <w:num w:numId="6" w16cid:durableId="1993870362">
    <w:abstractNumId w:val="18"/>
  </w:num>
  <w:num w:numId="7" w16cid:durableId="1803035077">
    <w:abstractNumId w:val="9"/>
  </w:num>
  <w:num w:numId="8" w16cid:durableId="1947761963">
    <w:abstractNumId w:val="4"/>
  </w:num>
  <w:num w:numId="9" w16cid:durableId="1324702790">
    <w:abstractNumId w:val="19"/>
  </w:num>
  <w:num w:numId="10" w16cid:durableId="1818763649">
    <w:abstractNumId w:val="16"/>
  </w:num>
  <w:num w:numId="11" w16cid:durableId="1213544089">
    <w:abstractNumId w:val="5"/>
  </w:num>
  <w:num w:numId="12" w16cid:durableId="389420241">
    <w:abstractNumId w:val="8"/>
  </w:num>
  <w:num w:numId="13" w16cid:durableId="2092001736">
    <w:abstractNumId w:val="12"/>
  </w:num>
  <w:num w:numId="14" w16cid:durableId="812909867">
    <w:abstractNumId w:val="11"/>
  </w:num>
  <w:num w:numId="15" w16cid:durableId="564873605">
    <w:abstractNumId w:val="17"/>
  </w:num>
  <w:num w:numId="16" w16cid:durableId="1899199848">
    <w:abstractNumId w:val="15"/>
  </w:num>
  <w:num w:numId="17" w16cid:durableId="1767996166">
    <w:abstractNumId w:val="10"/>
  </w:num>
  <w:num w:numId="18" w16cid:durableId="1905994184">
    <w:abstractNumId w:val="3"/>
  </w:num>
  <w:num w:numId="19" w16cid:durableId="1729913241">
    <w:abstractNumId w:val="1"/>
  </w:num>
  <w:num w:numId="20" w16cid:durableId="265164514">
    <w:abstractNumId w:val="3"/>
  </w:num>
  <w:num w:numId="21" w16cid:durableId="1130128028">
    <w:abstractNumId w:val="0"/>
  </w:num>
  <w:num w:numId="22" w16cid:durableId="1654138987">
    <w:abstractNumId w:val="3"/>
  </w:num>
  <w:num w:numId="23" w16cid:durableId="1067340037">
    <w:abstractNumId w:val="2"/>
    <w:lvlOverride w:ilvl="0">
      <w:lvl w:ilvl="0">
        <w:start w:val="1"/>
        <w:numFmt w:val="bullet"/>
        <w:lvlText w:val=""/>
        <w:legacy w:legacy="1" w:legacySpace="0" w:legacyIndent="283"/>
        <w:lvlJc w:val="left"/>
        <w:pPr>
          <w:ind w:left="991" w:hanging="283"/>
        </w:pPr>
        <w:rPr>
          <w:rFonts w:ascii="Symbol" w:hAnsi="Symbol" w:hint="default"/>
        </w:rPr>
      </w:lvl>
    </w:lvlOverride>
  </w:num>
  <w:num w:numId="24" w16cid:durableId="5383256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attachedTemplate r:id="rId1"/>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105"/>
    <w:rsid w:val="000445FF"/>
    <w:rsid w:val="000810EB"/>
    <w:rsid w:val="00092402"/>
    <w:rsid w:val="000C32EC"/>
    <w:rsid w:val="00107B3C"/>
    <w:rsid w:val="00122B40"/>
    <w:rsid w:val="0012615E"/>
    <w:rsid w:val="00132F29"/>
    <w:rsid w:val="00140E92"/>
    <w:rsid w:val="00157016"/>
    <w:rsid w:val="001638F9"/>
    <w:rsid w:val="001A05BB"/>
    <w:rsid w:val="001B55B2"/>
    <w:rsid w:val="001C1C84"/>
    <w:rsid w:val="001E1DCB"/>
    <w:rsid w:val="00233309"/>
    <w:rsid w:val="00245BC0"/>
    <w:rsid w:val="00253F0B"/>
    <w:rsid w:val="00265AEA"/>
    <w:rsid w:val="002D486D"/>
    <w:rsid w:val="002D7654"/>
    <w:rsid w:val="00321F80"/>
    <w:rsid w:val="003A34FC"/>
    <w:rsid w:val="003A4616"/>
    <w:rsid w:val="003C2F03"/>
    <w:rsid w:val="003C4327"/>
    <w:rsid w:val="003C4580"/>
    <w:rsid w:val="00446AA6"/>
    <w:rsid w:val="004821AF"/>
    <w:rsid w:val="004D2768"/>
    <w:rsid w:val="004E6C12"/>
    <w:rsid w:val="00524671"/>
    <w:rsid w:val="00557A62"/>
    <w:rsid w:val="00596976"/>
    <w:rsid w:val="005E266E"/>
    <w:rsid w:val="00606CC8"/>
    <w:rsid w:val="00662E46"/>
    <w:rsid w:val="006D0ACE"/>
    <w:rsid w:val="006F5D11"/>
    <w:rsid w:val="007167AF"/>
    <w:rsid w:val="00740105"/>
    <w:rsid w:val="00754EBB"/>
    <w:rsid w:val="007660C3"/>
    <w:rsid w:val="0077171B"/>
    <w:rsid w:val="00791DDF"/>
    <w:rsid w:val="007A1A9C"/>
    <w:rsid w:val="007A56AB"/>
    <w:rsid w:val="007E40C2"/>
    <w:rsid w:val="00807896"/>
    <w:rsid w:val="00863AF2"/>
    <w:rsid w:val="008860B6"/>
    <w:rsid w:val="0091192A"/>
    <w:rsid w:val="0097452E"/>
    <w:rsid w:val="0099486E"/>
    <w:rsid w:val="009A2F57"/>
    <w:rsid w:val="009B4753"/>
    <w:rsid w:val="009B4ECD"/>
    <w:rsid w:val="009C267A"/>
    <w:rsid w:val="009F62EC"/>
    <w:rsid w:val="00A14A81"/>
    <w:rsid w:val="00A21853"/>
    <w:rsid w:val="00A35DD9"/>
    <w:rsid w:val="00A37E6B"/>
    <w:rsid w:val="00A41316"/>
    <w:rsid w:val="00A56EB6"/>
    <w:rsid w:val="00AA47A0"/>
    <w:rsid w:val="00AD27E8"/>
    <w:rsid w:val="00B17426"/>
    <w:rsid w:val="00B40D80"/>
    <w:rsid w:val="00B70E07"/>
    <w:rsid w:val="00BA65EC"/>
    <w:rsid w:val="00BB485D"/>
    <w:rsid w:val="00C0040B"/>
    <w:rsid w:val="00C23700"/>
    <w:rsid w:val="00C414C7"/>
    <w:rsid w:val="00C44976"/>
    <w:rsid w:val="00C722A2"/>
    <w:rsid w:val="00C84483"/>
    <w:rsid w:val="00C94673"/>
    <w:rsid w:val="00CD79C8"/>
    <w:rsid w:val="00CD7BFA"/>
    <w:rsid w:val="00CE0E41"/>
    <w:rsid w:val="00CF7D1B"/>
    <w:rsid w:val="00D17CA4"/>
    <w:rsid w:val="00D60388"/>
    <w:rsid w:val="00D60AF4"/>
    <w:rsid w:val="00D9279D"/>
    <w:rsid w:val="00D9629A"/>
    <w:rsid w:val="00DF3DAC"/>
    <w:rsid w:val="00E177D4"/>
    <w:rsid w:val="00E93D90"/>
    <w:rsid w:val="00EF0E26"/>
    <w:rsid w:val="00EF49AB"/>
    <w:rsid w:val="00F10277"/>
    <w:rsid w:val="00F36DCE"/>
    <w:rsid w:val="00F75CE4"/>
    <w:rsid w:val="00FD7A7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4A86E4"/>
  <w15:docId w15:val="{8322615F-C742-421B-8D47-D3A49F358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177D4"/>
  </w:style>
  <w:style w:type="paragraph" w:styleId="berschrift1">
    <w:name w:val="heading 1"/>
    <w:basedOn w:val="Standard"/>
    <w:next w:val="Standard"/>
    <w:link w:val="berschrift1Zchn"/>
    <w:uiPriority w:val="9"/>
    <w:qFormat/>
    <w:rsid w:val="004D2768"/>
    <w:pPr>
      <w:keepNext/>
      <w:keepLines/>
      <w:numPr>
        <w:numId w:val="5"/>
      </w:numPr>
      <w:spacing w:before="120" w:after="6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qFormat/>
    <w:rsid w:val="00CE0E41"/>
    <w:pPr>
      <w:keepNext/>
      <w:keepLines/>
      <w:numPr>
        <w:ilvl w:val="1"/>
        <w:numId w:val="5"/>
      </w:numPr>
      <w:spacing w:before="120" w:after="6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uiPriority w:val="9"/>
    <w:qFormat/>
    <w:rsid w:val="004D2768"/>
    <w:pPr>
      <w:keepNext/>
      <w:keepLines/>
      <w:numPr>
        <w:ilvl w:val="2"/>
        <w:numId w:val="5"/>
      </w:numPr>
      <w:spacing w:before="120" w:after="60"/>
      <w:outlineLvl w:val="2"/>
    </w:pPr>
    <w:rPr>
      <w:rFonts w:asciiTheme="majorHAnsi" w:eastAsiaTheme="majorEastAsia" w:hAnsiTheme="majorHAnsi" w:cstheme="majorBidi"/>
      <w:b/>
      <w:bCs/>
    </w:rPr>
  </w:style>
  <w:style w:type="paragraph" w:styleId="berschrift4">
    <w:name w:val="heading 4"/>
    <w:basedOn w:val="Standard"/>
    <w:next w:val="Standard"/>
    <w:link w:val="berschrift4Zchn"/>
    <w:uiPriority w:val="9"/>
    <w:qFormat/>
    <w:rsid w:val="00321F80"/>
    <w:pPr>
      <w:keepNext/>
      <w:keepLines/>
      <w:spacing w:before="120" w:after="6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uiPriority w:val="9"/>
    <w:semiHidden/>
    <w:qFormat/>
    <w:rsid w:val="004D2768"/>
    <w:pPr>
      <w:keepNext/>
      <w:keepLines/>
      <w:numPr>
        <w:ilvl w:val="4"/>
        <w:numId w:val="5"/>
      </w:numPr>
      <w:spacing w:before="200" w:after="0"/>
      <w:outlineLvl w:val="4"/>
    </w:pPr>
    <w:rPr>
      <w:rFonts w:asciiTheme="majorHAnsi" w:eastAsiaTheme="majorEastAsia" w:hAnsiTheme="majorHAnsi" w:cstheme="majorBidi"/>
      <w:color w:val="1E2A43" w:themeColor="accent1" w:themeShade="7F"/>
    </w:rPr>
  </w:style>
  <w:style w:type="paragraph" w:styleId="berschrift6">
    <w:name w:val="heading 6"/>
    <w:basedOn w:val="Standard"/>
    <w:next w:val="Standard"/>
    <w:link w:val="berschrift6Zchn"/>
    <w:uiPriority w:val="9"/>
    <w:semiHidden/>
    <w:qFormat/>
    <w:rsid w:val="004D2768"/>
    <w:pPr>
      <w:keepNext/>
      <w:keepLines/>
      <w:numPr>
        <w:ilvl w:val="5"/>
        <w:numId w:val="5"/>
      </w:numPr>
      <w:spacing w:before="200" w:after="0"/>
      <w:outlineLvl w:val="5"/>
    </w:pPr>
    <w:rPr>
      <w:rFonts w:asciiTheme="majorHAnsi" w:eastAsiaTheme="majorEastAsia" w:hAnsiTheme="majorHAnsi" w:cstheme="majorBidi"/>
      <w:i/>
      <w:iCs/>
      <w:color w:val="1E2A43" w:themeColor="accent1" w:themeShade="7F"/>
    </w:rPr>
  </w:style>
  <w:style w:type="paragraph" w:styleId="berschrift7">
    <w:name w:val="heading 7"/>
    <w:basedOn w:val="Standard"/>
    <w:next w:val="Standard"/>
    <w:link w:val="berschrift7Zchn"/>
    <w:uiPriority w:val="9"/>
    <w:semiHidden/>
    <w:qFormat/>
    <w:rsid w:val="004D2768"/>
    <w:pPr>
      <w:keepNext/>
      <w:keepLines/>
      <w:numPr>
        <w:ilvl w:val="6"/>
        <w:numId w:val="5"/>
      </w:numPr>
      <w:spacing w:before="200" w:after="0"/>
      <w:outlineLvl w:val="6"/>
    </w:pPr>
    <w:rPr>
      <w:rFonts w:asciiTheme="majorHAnsi" w:eastAsiaTheme="majorEastAsia" w:hAnsiTheme="majorHAnsi" w:cstheme="majorBidi"/>
      <w:i/>
      <w:iCs/>
      <w:color w:val="5B79B6" w:themeColor="text1" w:themeTint="BF"/>
    </w:rPr>
  </w:style>
  <w:style w:type="paragraph" w:styleId="berschrift8">
    <w:name w:val="heading 8"/>
    <w:basedOn w:val="Standard"/>
    <w:next w:val="Standard"/>
    <w:link w:val="berschrift8Zchn"/>
    <w:uiPriority w:val="9"/>
    <w:semiHidden/>
    <w:qFormat/>
    <w:rsid w:val="004D2768"/>
    <w:pPr>
      <w:keepNext/>
      <w:keepLines/>
      <w:numPr>
        <w:ilvl w:val="7"/>
        <w:numId w:val="5"/>
      </w:numPr>
      <w:spacing w:before="200" w:after="0"/>
      <w:outlineLvl w:val="7"/>
    </w:pPr>
    <w:rPr>
      <w:rFonts w:asciiTheme="majorHAnsi" w:eastAsiaTheme="majorEastAsia" w:hAnsiTheme="majorHAnsi" w:cstheme="majorBidi"/>
      <w:color w:val="5B79B6" w:themeColor="text1" w:themeTint="BF"/>
      <w:sz w:val="20"/>
      <w:szCs w:val="20"/>
    </w:rPr>
  </w:style>
  <w:style w:type="paragraph" w:styleId="berschrift9">
    <w:name w:val="heading 9"/>
    <w:basedOn w:val="Standard"/>
    <w:next w:val="Standard"/>
    <w:link w:val="berschrift9Zchn"/>
    <w:uiPriority w:val="9"/>
    <w:semiHidden/>
    <w:qFormat/>
    <w:rsid w:val="004D2768"/>
    <w:pPr>
      <w:keepNext/>
      <w:keepLines/>
      <w:numPr>
        <w:ilvl w:val="8"/>
        <w:numId w:val="5"/>
      </w:numPr>
      <w:spacing w:before="200" w:after="0"/>
      <w:outlineLvl w:val="8"/>
    </w:pPr>
    <w:rPr>
      <w:rFonts w:asciiTheme="majorHAnsi" w:eastAsiaTheme="majorEastAsia" w:hAnsiTheme="majorHAnsi" w:cstheme="majorBidi"/>
      <w:i/>
      <w:iCs/>
      <w:color w:val="5B79B6"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C4580"/>
    <w:pPr>
      <w:spacing w:after="0"/>
    </w:pPr>
  </w:style>
  <w:style w:type="paragraph" w:customStyle="1" w:styleId="TitelBetreff11pt">
    <w:name w:val="Titel Betreff 11pt"/>
    <w:basedOn w:val="Standard"/>
    <w:uiPriority w:val="3"/>
    <w:qFormat/>
    <w:rsid w:val="003C4580"/>
    <w:pPr>
      <w:spacing w:before="120" w:after="60"/>
    </w:pPr>
    <w:rPr>
      <w:b/>
    </w:rPr>
  </w:style>
  <w:style w:type="paragraph" w:styleId="Titel">
    <w:name w:val="Title"/>
    <w:basedOn w:val="Standard"/>
    <w:next w:val="Standard"/>
    <w:link w:val="TitelZchn"/>
    <w:uiPriority w:val="4"/>
    <w:qFormat/>
    <w:rsid w:val="00245BC0"/>
    <w:pPr>
      <w:spacing w:before="120" w:after="60"/>
      <w:contextualSpacing/>
    </w:pPr>
    <w:rPr>
      <w:rFonts w:asciiTheme="majorHAnsi" w:eastAsiaTheme="majorEastAsia" w:hAnsiTheme="majorHAnsi" w:cstheme="majorBidi"/>
      <w:b/>
      <w:color w:val="000000" w:themeColor="text2" w:themeShade="BF"/>
      <w:kern w:val="28"/>
      <w:sz w:val="32"/>
      <w:szCs w:val="52"/>
    </w:rPr>
  </w:style>
  <w:style w:type="character" w:customStyle="1" w:styleId="TitelZchn">
    <w:name w:val="Titel Zchn"/>
    <w:basedOn w:val="Absatz-Standardschriftart"/>
    <w:link w:val="Titel"/>
    <w:uiPriority w:val="4"/>
    <w:rsid w:val="00245BC0"/>
    <w:rPr>
      <w:rFonts w:asciiTheme="majorHAnsi" w:eastAsiaTheme="majorEastAsia" w:hAnsiTheme="majorHAnsi" w:cstheme="majorBidi"/>
      <w:b/>
      <w:color w:val="000000" w:themeColor="text2" w:themeShade="BF"/>
      <w:kern w:val="28"/>
      <w:sz w:val="32"/>
      <w:szCs w:val="52"/>
    </w:rPr>
  </w:style>
  <w:style w:type="paragraph" w:styleId="Untertitel">
    <w:name w:val="Subtitle"/>
    <w:basedOn w:val="Standard"/>
    <w:next w:val="Standard"/>
    <w:link w:val="UntertitelZchn"/>
    <w:uiPriority w:val="5"/>
    <w:qFormat/>
    <w:rsid w:val="00D9629A"/>
    <w:pPr>
      <w:numPr>
        <w:ilvl w:val="1"/>
      </w:numPr>
      <w:spacing w:before="120" w:after="60"/>
    </w:pPr>
    <w:rPr>
      <w:rFonts w:asciiTheme="majorHAnsi" w:eastAsiaTheme="majorEastAsia" w:hAnsiTheme="majorHAnsi" w:cstheme="majorBidi"/>
      <w:b/>
      <w:iCs/>
      <w:sz w:val="28"/>
      <w:szCs w:val="24"/>
    </w:rPr>
  </w:style>
  <w:style w:type="character" w:customStyle="1" w:styleId="UntertitelZchn">
    <w:name w:val="Untertitel Zchn"/>
    <w:basedOn w:val="Absatz-Standardschriftart"/>
    <w:link w:val="Untertitel"/>
    <w:uiPriority w:val="5"/>
    <w:rsid w:val="00D9629A"/>
    <w:rPr>
      <w:rFonts w:asciiTheme="majorHAnsi" w:eastAsiaTheme="majorEastAsia" w:hAnsiTheme="majorHAnsi" w:cstheme="majorBidi"/>
      <w:b/>
      <w:iCs/>
      <w:sz w:val="28"/>
      <w:szCs w:val="24"/>
    </w:rPr>
  </w:style>
  <w:style w:type="paragraph" w:customStyle="1" w:styleId="Aufzhlungszeichen1Ebene">
    <w:name w:val="Aufzählungszeichen 1 Ebene"/>
    <w:basedOn w:val="Standard"/>
    <w:uiPriority w:val="2"/>
    <w:qFormat/>
    <w:rsid w:val="000C32EC"/>
    <w:pPr>
      <w:numPr>
        <w:numId w:val="22"/>
      </w:numPr>
      <w:contextualSpacing/>
    </w:pPr>
  </w:style>
  <w:style w:type="paragraph" w:customStyle="1" w:styleId="Nummerierung1Ebene">
    <w:name w:val="Nummerierung 1 Ebene"/>
    <w:basedOn w:val="Standard"/>
    <w:uiPriority w:val="2"/>
    <w:qFormat/>
    <w:rsid w:val="003C4580"/>
    <w:pPr>
      <w:numPr>
        <w:numId w:val="2"/>
      </w:numPr>
      <w:ind w:left="714" w:hanging="357"/>
      <w:contextualSpacing/>
    </w:pPr>
  </w:style>
  <w:style w:type="character" w:customStyle="1" w:styleId="berschrift1Zchn">
    <w:name w:val="Überschrift 1 Zchn"/>
    <w:basedOn w:val="Absatz-Standardschriftart"/>
    <w:link w:val="berschrift1"/>
    <w:uiPriority w:val="9"/>
    <w:rsid w:val="004D2768"/>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CE0E41"/>
    <w:rPr>
      <w:rFonts w:asciiTheme="majorHAnsi" w:eastAsiaTheme="majorEastAsia" w:hAnsiTheme="majorHAnsi" w:cstheme="majorBidi"/>
      <w:b/>
      <w:bCs/>
      <w:sz w:val="24"/>
      <w:szCs w:val="26"/>
    </w:rPr>
  </w:style>
  <w:style w:type="character" w:customStyle="1" w:styleId="berschrift3Zchn">
    <w:name w:val="Überschrift 3 Zchn"/>
    <w:basedOn w:val="Absatz-Standardschriftart"/>
    <w:link w:val="berschrift3"/>
    <w:uiPriority w:val="9"/>
    <w:rsid w:val="00321F80"/>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rsid w:val="00321F80"/>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uiPriority w:val="9"/>
    <w:semiHidden/>
    <w:rsid w:val="00321F80"/>
    <w:rPr>
      <w:rFonts w:asciiTheme="majorHAnsi" w:eastAsiaTheme="majorEastAsia" w:hAnsiTheme="majorHAnsi" w:cstheme="majorBidi"/>
      <w:color w:val="1E2A43" w:themeColor="accent1" w:themeShade="7F"/>
    </w:rPr>
  </w:style>
  <w:style w:type="character" w:customStyle="1" w:styleId="berschrift6Zchn">
    <w:name w:val="Überschrift 6 Zchn"/>
    <w:basedOn w:val="Absatz-Standardschriftart"/>
    <w:link w:val="berschrift6"/>
    <w:uiPriority w:val="9"/>
    <w:semiHidden/>
    <w:rsid w:val="00321F80"/>
    <w:rPr>
      <w:rFonts w:asciiTheme="majorHAnsi" w:eastAsiaTheme="majorEastAsia" w:hAnsiTheme="majorHAnsi" w:cstheme="majorBidi"/>
      <w:i/>
      <w:iCs/>
      <w:color w:val="1E2A43" w:themeColor="accent1" w:themeShade="7F"/>
    </w:rPr>
  </w:style>
  <w:style w:type="character" w:customStyle="1" w:styleId="berschrift7Zchn">
    <w:name w:val="Überschrift 7 Zchn"/>
    <w:basedOn w:val="Absatz-Standardschriftart"/>
    <w:link w:val="berschrift7"/>
    <w:uiPriority w:val="9"/>
    <w:semiHidden/>
    <w:rsid w:val="00321F80"/>
    <w:rPr>
      <w:rFonts w:asciiTheme="majorHAnsi" w:eastAsiaTheme="majorEastAsia" w:hAnsiTheme="majorHAnsi" w:cstheme="majorBidi"/>
      <w:i/>
      <w:iCs/>
      <w:color w:val="5B79B6" w:themeColor="text1" w:themeTint="BF"/>
    </w:rPr>
  </w:style>
  <w:style w:type="character" w:customStyle="1" w:styleId="berschrift8Zchn">
    <w:name w:val="Überschrift 8 Zchn"/>
    <w:basedOn w:val="Absatz-Standardschriftart"/>
    <w:link w:val="berschrift8"/>
    <w:uiPriority w:val="9"/>
    <w:semiHidden/>
    <w:rsid w:val="00321F80"/>
    <w:rPr>
      <w:rFonts w:asciiTheme="majorHAnsi" w:eastAsiaTheme="majorEastAsia" w:hAnsiTheme="majorHAnsi" w:cstheme="majorBidi"/>
      <w:color w:val="5B79B6" w:themeColor="text1" w:themeTint="BF"/>
      <w:sz w:val="20"/>
      <w:szCs w:val="20"/>
    </w:rPr>
  </w:style>
  <w:style w:type="character" w:customStyle="1" w:styleId="berschrift9Zchn">
    <w:name w:val="Überschrift 9 Zchn"/>
    <w:basedOn w:val="Absatz-Standardschriftart"/>
    <w:link w:val="berschrift9"/>
    <w:uiPriority w:val="9"/>
    <w:semiHidden/>
    <w:rsid w:val="00321F80"/>
    <w:rPr>
      <w:rFonts w:asciiTheme="majorHAnsi" w:eastAsiaTheme="majorEastAsia" w:hAnsiTheme="majorHAnsi" w:cstheme="majorBidi"/>
      <w:i/>
      <w:iCs/>
      <w:color w:val="5B79B6" w:themeColor="text1" w:themeTint="BF"/>
      <w:sz w:val="20"/>
      <w:szCs w:val="20"/>
    </w:rPr>
  </w:style>
  <w:style w:type="paragraph" w:styleId="Listenabsatz">
    <w:name w:val="List Paragraph"/>
    <w:basedOn w:val="Standard"/>
    <w:uiPriority w:val="34"/>
    <w:qFormat/>
    <w:rsid w:val="004D2768"/>
    <w:pPr>
      <w:contextualSpacing/>
    </w:pPr>
  </w:style>
  <w:style w:type="table" w:styleId="Tabellenraster">
    <w:name w:val="Table Grid"/>
    <w:basedOn w:val="NormaleTabelle"/>
    <w:uiPriority w:val="59"/>
    <w:rsid w:val="00A56E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MHTabelleohneRahmenlinien">
    <w:name w:val="FMH Tabelle ohne Rahmenlinien"/>
    <w:basedOn w:val="NormaleTabelle"/>
    <w:uiPriority w:val="99"/>
    <w:rsid w:val="00A56EB6"/>
    <w:pPr>
      <w:spacing w:after="0"/>
    </w:pPr>
    <w:tblPr>
      <w:tblCellMar>
        <w:left w:w="0" w:type="dxa"/>
        <w:right w:w="0" w:type="dxa"/>
      </w:tblCellMar>
    </w:tblPr>
  </w:style>
  <w:style w:type="table" w:customStyle="1" w:styleId="FMHRahmenlinienblau">
    <w:name w:val="FMH Rahmenlinien blau"/>
    <w:basedOn w:val="NormaleTabelle"/>
    <w:uiPriority w:val="99"/>
    <w:rsid w:val="00A56EB6"/>
    <w:pPr>
      <w:spacing w:after="0"/>
    </w:pPr>
    <w:tblPr>
      <w:tblBorders>
        <w:top w:val="single" w:sz="8" w:space="0" w:color="3C5587" w:themeColor="accent1"/>
        <w:left w:val="single" w:sz="8" w:space="0" w:color="3C5587" w:themeColor="accent1"/>
        <w:bottom w:val="single" w:sz="8" w:space="0" w:color="3C5587" w:themeColor="accent1"/>
        <w:right w:val="single" w:sz="8" w:space="0" w:color="3C5587" w:themeColor="accent1"/>
        <w:insideH w:val="single" w:sz="8" w:space="0" w:color="3C5587" w:themeColor="accent1"/>
        <w:insideV w:val="single" w:sz="8" w:space="0" w:color="3C5587" w:themeColor="accent1"/>
      </w:tblBorders>
    </w:tblPr>
  </w:style>
  <w:style w:type="table" w:styleId="HelleListe">
    <w:name w:val="Light List"/>
    <w:basedOn w:val="NormaleTabelle"/>
    <w:uiPriority w:val="61"/>
    <w:rsid w:val="00A56EB6"/>
    <w:pPr>
      <w:spacing w:after="0"/>
    </w:pPr>
    <w:tblPr>
      <w:tblStyleRowBandSize w:val="1"/>
      <w:tblStyleColBandSize w:val="1"/>
      <w:tblBorders>
        <w:top w:val="single" w:sz="8" w:space="0" w:color="3C5587" w:themeColor="text1"/>
        <w:left w:val="single" w:sz="8" w:space="0" w:color="3C5587" w:themeColor="text1"/>
        <w:bottom w:val="single" w:sz="8" w:space="0" w:color="3C5587" w:themeColor="text1"/>
        <w:right w:val="single" w:sz="8" w:space="0" w:color="3C5587" w:themeColor="text1"/>
      </w:tblBorders>
    </w:tblPr>
    <w:tblStylePr w:type="firstRow">
      <w:pPr>
        <w:spacing w:before="0" w:after="0" w:line="240" w:lineRule="auto"/>
      </w:pPr>
      <w:rPr>
        <w:b/>
        <w:bCs/>
        <w:color w:val="FFFFFF" w:themeColor="background1"/>
      </w:rPr>
      <w:tblPr/>
      <w:tcPr>
        <w:shd w:val="clear" w:color="auto" w:fill="3C5587" w:themeFill="text1"/>
      </w:tcPr>
    </w:tblStylePr>
    <w:tblStylePr w:type="lastRow">
      <w:pPr>
        <w:spacing w:before="0" w:after="0" w:line="240" w:lineRule="auto"/>
      </w:pPr>
      <w:rPr>
        <w:b/>
        <w:bCs/>
      </w:rPr>
      <w:tblPr/>
      <w:tcPr>
        <w:tcBorders>
          <w:top w:val="double" w:sz="6" w:space="0" w:color="3C5587" w:themeColor="text1"/>
          <w:left w:val="single" w:sz="8" w:space="0" w:color="3C5587" w:themeColor="text1"/>
          <w:bottom w:val="single" w:sz="8" w:space="0" w:color="3C5587" w:themeColor="text1"/>
          <w:right w:val="single" w:sz="8" w:space="0" w:color="3C5587" w:themeColor="text1"/>
        </w:tcBorders>
      </w:tcPr>
    </w:tblStylePr>
    <w:tblStylePr w:type="firstCol">
      <w:rPr>
        <w:b/>
        <w:bCs/>
      </w:rPr>
    </w:tblStylePr>
    <w:tblStylePr w:type="lastCol">
      <w:rPr>
        <w:b/>
        <w:bCs/>
      </w:rPr>
    </w:tblStylePr>
    <w:tblStylePr w:type="band1Vert">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tblStylePr w:type="band1Horz">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style>
  <w:style w:type="table" w:styleId="HelleListe-Akzent1">
    <w:name w:val="Light List Accent 1"/>
    <w:basedOn w:val="NormaleTabelle"/>
    <w:uiPriority w:val="61"/>
    <w:rsid w:val="00A56EB6"/>
    <w:pPr>
      <w:spacing w:after="0"/>
    </w:pPr>
    <w:tblPr>
      <w:tblStyleRowBandSize w:val="1"/>
      <w:tblStyleColBandSize w:val="1"/>
      <w:tblBorders>
        <w:top w:val="single" w:sz="8" w:space="0" w:color="3C5587" w:themeColor="accent1"/>
        <w:left w:val="single" w:sz="8" w:space="0" w:color="3C5587" w:themeColor="accent1"/>
        <w:bottom w:val="single" w:sz="8" w:space="0" w:color="3C5587" w:themeColor="accent1"/>
        <w:right w:val="single" w:sz="8" w:space="0" w:color="3C5587" w:themeColor="accent1"/>
      </w:tblBorders>
    </w:tblPr>
    <w:tblStylePr w:type="firstRow">
      <w:pPr>
        <w:spacing w:before="0" w:after="0" w:line="240" w:lineRule="auto"/>
      </w:pPr>
      <w:rPr>
        <w:b/>
        <w:bCs/>
        <w:color w:val="FFFFFF" w:themeColor="background1"/>
      </w:rPr>
      <w:tblPr/>
      <w:tcPr>
        <w:shd w:val="clear" w:color="auto" w:fill="3C5587" w:themeFill="accent1"/>
      </w:tcPr>
    </w:tblStylePr>
    <w:tblStylePr w:type="lastRow">
      <w:pPr>
        <w:spacing w:before="0" w:after="0" w:line="240" w:lineRule="auto"/>
      </w:pPr>
      <w:rPr>
        <w:b/>
        <w:bCs/>
      </w:rPr>
      <w:tblPr/>
      <w:tcPr>
        <w:tcBorders>
          <w:top w:val="double" w:sz="6" w:space="0" w:color="3C5587" w:themeColor="accent1"/>
          <w:left w:val="single" w:sz="8" w:space="0" w:color="3C5587" w:themeColor="accent1"/>
          <w:bottom w:val="single" w:sz="8" w:space="0" w:color="3C5587" w:themeColor="accent1"/>
          <w:right w:val="single" w:sz="8" w:space="0" w:color="3C5587" w:themeColor="accent1"/>
        </w:tcBorders>
      </w:tcPr>
    </w:tblStylePr>
    <w:tblStylePr w:type="firstCol">
      <w:rPr>
        <w:b/>
        <w:bCs/>
      </w:rPr>
    </w:tblStylePr>
    <w:tblStylePr w:type="lastCol">
      <w:rPr>
        <w:b/>
        <w:bCs/>
      </w:rPr>
    </w:tblStylePr>
    <w:tblStylePr w:type="band1Vert">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tblStylePr w:type="band1Horz">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style>
  <w:style w:type="table" w:styleId="HelleListe-Akzent3">
    <w:name w:val="Light List Accent 3"/>
    <w:basedOn w:val="NormaleTabelle"/>
    <w:uiPriority w:val="61"/>
    <w:rsid w:val="00A56EB6"/>
    <w:pPr>
      <w:spacing w:after="0"/>
    </w:pPr>
    <w:tblPr>
      <w:tblStyleRowBandSize w:val="1"/>
      <w:tblStyleColBandSize w:val="1"/>
      <w:tblBorders>
        <w:top w:val="single" w:sz="8" w:space="0" w:color="556473" w:themeColor="accent3"/>
        <w:left w:val="single" w:sz="8" w:space="0" w:color="556473" w:themeColor="accent3"/>
        <w:bottom w:val="single" w:sz="8" w:space="0" w:color="556473" w:themeColor="accent3"/>
        <w:right w:val="single" w:sz="8" w:space="0" w:color="556473" w:themeColor="accent3"/>
      </w:tblBorders>
    </w:tblPr>
    <w:tblStylePr w:type="firstRow">
      <w:pPr>
        <w:spacing w:before="0" w:after="0" w:line="240" w:lineRule="auto"/>
      </w:pPr>
      <w:rPr>
        <w:b/>
        <w:bCs/>
        <w:color w:val="FFFFFF" w:themeColor="background1"/>
      </w:rPr>
      <w:tblPr/>
      <w:tcPr>
        <w:shd w:val="clear" w:color="auto" w:fill="556473" w:themeFill="accent3"/>
      </w:tcPr>
    </w:tblStylePr>
    <w:tblStylePr w:type="lastRow">
      <w:pPr>
        <w:spacing w:before="0" w:after="0" w:line="240" w:lineRule="auto"/>
      </w:pPr>
      <w:rPr>
        <w:b/>
        <w:bCs/>
      </w:rPr>
      <w:tblPr/>
      <w:tcPr>
        <w:tcBorders>
          <w:top w:val="double" w:sz="6" w:space="0" w:color="556473" w:themeColor="accent3"/>
          <w:left w:val="single" w:sz="8" w:space="0" w:color="556473" w:themeColor="accent3"/>
          <w:bottom w:val="single" w:sz="8" w:space="0" w:color="556473" w:themeColor="accent3"/>
          <w:right w:val="single" w:sz="8" w:space="0" w:color="556473" w:themeColor="accent3"/>
        </w:tcBorders>
      </w:tcPr>
    </w:tblStylePr>
    <w:tblStylePr w:type="firstCol">
      <w:rPr>
        <w:b/>
        <w:bCs/>
      </w:rPr>
    </w:tblStylePr>
    <w:tblStylePr w:type="lastCol">
      <w:rPr>
        <w:b/>
        <w:bCs/>
      </w:rPr>
    </w:tblStylePr>
    <w:tblStylePr w:type="band1Vert">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tblStylePr w:type="band1Horz">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style>
  <w:style w:type="table" w:styleId="HelleSchattierung-Akzent5">
    <w:name w:val="Light Shading Accent 5"/>
    <w:basedOn w:val="NormaleTabelle"/>
    <w:uiPriority w:val="60"/>
    <w:rsid w:val="00A56EB6"/>
    <w:pPr>
      <w:spacing w:after="0"/>
    </w:pPr>
    <w:rPr>
      <w:color w:val="C47108" w:themeColor="accent5" w:themeShade="BF"/>
    </w:rPr>
    <w:tblPr>
      <w:tblStyleRowBandSize w:val="1"/>
      <w:tblStyleColBandSize w:val="1"/>
      <w:tblBorders>
        <w:top w:val="single" w:sz="8" w:space="0" w:color="F5961E" w:themeColor="accent5"/>
        <w:bottom w:val="single" w:sz="8" w:space="0" w:color="F5961E" w:themeColor="accent5"/>
      </w:tblBorders>
    </w:tblPr>
    <w:tblStylePr w:type="firstRow">
      <w:pPr>
        <w:spacing w:before="0" w:after="0" w:line="240" w:lineRule="auto"/>
      </w:pPr>
      <w:rPr>
        <w:b/>
        <w:bCs/>
      </w:rPr>
      <w:tblPr/>
      <w:tcPr>
        <w:tcBorders>
          <w:top w:val="single" w:sz="8" w:space="0" w:color="F5961E" w:themeColor="accent5"/>
          <w:left w:val="nil"/>
          <w:bottom w:val="single" w:sz="8" w:space="0" w:color="F5961E" w:themeColor="accent5"/>
          <w:right w:val="nil"/>
          <w:insideH w:val="nil"/>
          <w:insideV w:val="nil"/>
        </w:tcBorders>
      </w:tcPr>
    </w:tblStylePr>
    <w:tblStylePr w:type="lastRow">
      <w:pPr>
        <w:spacing w:before="0" w:after="0" w:line="240" w:lineRule="auto"/>
      </w:pPr>
      <w:rPr>
        <w:b/>
        <w:bCs/>
      </w:rPr>
      <w:tblPr/>
      <w:tcPr>
        <w:tcBorders>
          <w:top w:val="single" w:sz="8" w:space="0" w:color="F5961E" w:themeColor="accent5"/>
          <w:left w:val="nil"/>
          <w:bottom w:val="single" w:sz="8" w:space="0" w:color="F596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4C7" w:themeFill="accent5" w:themeFillTint="3F"/>
      </w:tcPr>
    </w:tblStylePr>
    <w:tblStylePr w:type="band1Horz">
      <w:tblPr/>
      <w:tcPr>
        <w:tcBorders>
          <w:left w:val="nil"/>
          <w:right w:val="nil"/>
          <w:insideH w:val="nil"/>
          <w:insideV w:val="nil"/>
        </w:tcBorders>
        <w:shd w:val="clear" w:color="auto" w:fill="FCE4C7" w:themeFill="accent5" w:themeFillTint="3F"/>
      </w:tcPr>
    </w:tblStylePr>
  </w:style>
  <w:style w:type="numbering" w:customStyle="1" w:styleId="FMHNummerierunggegliedertauf3EbenenAltN">
    <w:name w:val="FMH Nummerierung gegliedert auf 3 Ebenen (Alt+N)"/>
    <w:uiPriority w:val="99"/>
    <w:rsid w:val="00A56EB6"/>
    <w:pPr>
      <w:numPr>
        <w:numId w:val="7"/>
      </w:numPr>
    </w:pPr>
  </w:style>
  <w:style w:type="numbering" w:customStyle="1" w:styleId="FMHAufzhlunggegliedertauf3EbenenAltA">
    <w:name w:val="FMH Aufzählung gegliedert auf 3 Ebenen (Alt+A)"/>
    <w:uiPriority w:val="99"/>
    <w:rsid w:val="00A56EB6"/>
    <w:pPr>
      <w:numPr>
        <w:numId w:val="14"/>
      </w:numPr>
    </w:pPr>
  </w:style>
  <w:style w:type="paragraph" w:customStyle="1" w:styleId="ABCAufzhlung">
    <w:name w:val="ABC Aufzählung"/>
    <w:basedOn w:val="Standard"/>
    <w:uiPriority w:val="2"/>
    <w:qFormat/>
    <w:rsid w:val="00A56EB6"/>
    <w:pPr>
      <w:numPr>
        <w:numId w:val="17"/>
      </w:numPr>
    </w:pPr>
  </w:style>
  <w:style w:type="character" w:styleId="Hyperlink">
    <w:name w:val="Hyperlink"/>
    <w:basedOn w:val="Absatz-Standardschriftart"/>
    <w:uiPriority w:val="99"/>
    <w:unhideWhenUsed/>
    <w:rsid w:val="00CE0E41"/>
    <w:rPr>
      <w:color w:val="3C5587" w:themeColor="hyperlink"/>
      <w:u w:val="single"/>
    </w:rPr>
  </w:style>
  <w:style w:type="paragraph" w:styleId="Verzeichnis1">
    <w:name w:val="toc 1"/>
    <w:basedOn w:val="Standard"/>
    <w:next w:val="Standard"/>
    <w:uiPriority w:val="39"/>
    <w:unhideWhenUsed/>
    <w:rsid w:val="00CE0E41"/>
    <w:pPr>
      <w:tabs>
        <w:tab w:val="right" w:leader="dot" w:pos="9072"/>
      </w:tabs>
      <w:ind w:left="454" w:right="567" w:hanging="454"/>
      <w:contextualSpacing/>
    </w:pPr>
    <w:rPr>
      <w:b/>
    </w:rPr>
  </w:style>
  <w:style w:type="paragraph" w:styleId="Verzeichnis2">
    <w:name w:val="toc 2"/>
    <w:basedOn w:val="Standard"/>
    <w:next w:val="Standard"/>
    <w:uiPriority w:val="39"/>
    <w:unhideWhenUsed/>
    <w:rsid w:val="00CE0E41"/>
    <w:pPr>
      <w:tabs>
        <w:tab w:val="right" w:leader="dot" w:pos="9072"/>
      </w:tabs>
      <w:spacing w:after="60"/>
      <w:ind w:left="1134" w:right="567" w:hanging="680"/>
      <w:contextualSpacing/>
    </w:pPr>
  </w:style>
  <w:style w:type="paragraph" w:styleId="Verzeichnis3">
    <w:name w:val="toc 3"/>
    <w:basedOn w:val="Standard"/>
    <w:next w:val="Standard"/>
    <w:uiPriority w:val="39"/>
    <w:unhideWhenUsed/>
    <w:rsid w:val="00CE0E41"/>
    <w:pPr>
      <w:tabs>
        <w:tab w:val="right" w:leader="dot" w:pos="9072"/>
      </w:tabs>
      <w:spacing w:after="60"/>
      <w:ind w:left="1928" w:hanging="794"/>
      <w:contextualSpacing/>
    </w:pPr>
  </w:style>
  <w:style w:type="paragraph" w:styleId="Sprechblasentext">
    <w:name w:val="Balloon Text"/>
    <w:basedOn w:val="Standard"/>
    <w:link w:val="SprechblasentextZchn"/>
    <w:uiPriority w:val="99"/>
    <w:semiHidden/>
    <w:unhideWhenUsed/>
    <w:rsid w:val="00E177D4"/>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177D4"/>
    <w:rPr>
      <w:rFonts w:ascii="Tahoma" w:hAnsi="Tahoma" w:cs="Tahoma"/>
      <w:sz w:val="16"/>
      <w:szCs w:val="16"/>
    </w:rPr>
  </w:style>
  <w:style w:type="paragraph" w:styleId="Beschriftung">
    <w:name w:val="caption"/>
    <w:basedOn w:val="Standard"/>
    <w:next w:val="Standard"/>
    <w:uiPriority w:val="35"/>
    <w:unhideWhenUsed/>
    <w:qFormat/>
    <w:rsid w:val="00E177D4"/>
    <w:pPr>
      <w:spacing w:after="200"/>
    </w:pPr>
    <w:rPr>
      <w:bCs/>
      <w:sz w:val="18"/>
      <w:szCs w:val="18"/>
    </w:rPr>
  </w:style>
  <w:style w:type="paragraph" w:styleId="Funotentext">
    <w:name w:val="footnote text"/>
    <w:basedOn w:val="Standard"/>
    <w:link w:val="FunotentextZchn"/>
    <w:uiPriority w:val="99"/>
    <w:rsid w:val="00E177D4"/>
    <w:pPr>
      <w:spacing w:after="0"/>
      <w:ind w:left="680" w:hanging="680"/>
    </w:pPr>
    <w:rPr>
      <w:sz w:val="18"/>
      <w:szCs w:val="20"/>
    </w:rPr>
  </w:style>
  <w:style w:type="character" w:customStyle="1" w:styleId="FunotentextZchn">
    <w:name w:val="Fußnotentext Zchn"/>
    <w:basedOn w:val="Absatz-Standardschriftart"/>
    <w:link w:val="Funotentext"/>
    <w:uiPriority w:val="99"/>
    <w:rsid w:val="00E177D4"/>
    <w:rPr>
      <w:sz w:val="18"/>
      <w:szCs w:val="20"/>
    </w:rPr>
  </w:style>
  <w:style w:type="character" w:styleId="Funotenzeichen">
    <w:name w:val="footnote reference"/>
    <w:basedOn w:val="Absatz-Standardschriftart"/>
    <w:uiPriority w:val="99"/>
    <w:semiHidden/>
    <w:unhideWhenUsed/>
    <w:rsid w:val="00E177D4"/>
    <w:rPr>
      <w:vertAlign w:val="superscript"/>
    </w:rPr>
  </w:style>
  <w:style w:type="paragraph" w:styleId="Kopfzeile">
    <w:name w:val="header"/>
    <w:basedOn w:val="Standard"/>
    <w:link w:val="KopfzeileZchn"/>
    <w:uiPriority w:val="99"/>
    <w:unhideWhenUsed/>
    <w:rsid w:val="00E177D4"/>
    <w:pPr>
      <w:tabs>
        <w:tab w:val="center" w:pos="4536"/>
        <w:tab w:val="right" w:pos="9072"/>
      </w:tabs>
      <w:spacing w:after="0"/>
    </w:pPr>
    <w:rPr>
      <w:sz w:val="18"/>
    </w:rPr>
  </w:style>
  <w:style w:type="character" w:customStyle="1" w:styleId="KopfzeileZchn">
    <w:name w:val="Kopfzeile Zchn"/>
    <w:basedOn w:val="Absatz-Standardschriftart"/>
    <w:link w:val="Kopfzeile"/>
    <w:uiPriority w:val="99"/>
    <w:rsid w:val="00E177D4"/>
    <w:rPr>
      <w:sz w:val="18"/>
    </w:rPr>
  </w:style>
  <w:style w:type="paragraph" w:styleId="Fuzeile">
    <w:name w:val="footer"/>
    <w:basedOn w:val="Standard"/>
    <w:link w:val="FuzeileZchn"/>
    <w:uiPriority w:val="99"/>
    <w:unhideWhenUsed/>
    <w:rsid w:val="00E177D4"/>
    <w:pPr>
      <w:tabs>
        <w:tab w:val="center" w:pos="4536"/>
        <w:tab w:val="right" w:pos="9072"/>
      </w:tabs>
      <w:spacing w:after="0"/>
    </w:pPr>
    <w:rPr>
      <w:sz w:val="18"/>
    </w:rPr>
  </w:style>
  <w:style w:type="character" w:customStyle="1" w:styleId="FuzeileZchn">
    <w:name w:val="Fußzeile Zchn"/>
    <w:basedOn w:val="Absatz-Standardschriftart"/>
    <w:link w:val="Fuzeile"/>
    <w:uiPriority w:val="99"/>
    <w:rsid w:val="00E177D4"/>
    <w:rPr>
      <w:sz w:val="18"/>
    </w:rPr>
  </w:style>
  <w:style w:type="character" w:styleId="Platzhaltertext">
    <w:name w:val="Placeholder Text"/>
    <w:basedOn w:val="Absatz-Standardschriftart"/>
    <w:uiPriority w:val="99"/>
    <w:semiHidden/>
    <w:rsid w:val="00557A62"/>
    <w:rPr>
      <w:color w:val="808080"/>
    </w:rPr>
  </w:style>
  <w:style w:type="paragraph" w:customStyle="1" w:styleId="Angabenpersnlich">
    <w:name w:val="Angaben persönlich"/>
    <w:basedOn w:val="Standard"/>
    <w:rsid w:val="003A34FC"/>
    <w:pPr>
      <w:spacing w:after="0"/>
    </w:pPr>
    <w:rPr>
      <w:sz w:val="18"/>
    </w:rPr>
  </w:style>
  <w:style w:type="paragraph" w:styleId="Aufzhlungszeichen2">
    <w:name w:val="List Bullet 2"/>
    <w:basedOn w:val="Aufzhlungszeichen1Ebene"/>
    <w:uiPriority w:val="99"/>
    <w:rsid w:val="000C32EC"/>
    <w:pPr>
      <w:numPr>
        <w:ilvl w:val="1"/>
      </w:numPr>
    </w:pPr>
  </w:style>
  <w:style w:type="paragraph" w:styleId="Aufzhlungszeichen3">
    <w:name w:val="List Bullet 3"/>
    <w:basedOn w:val="Aufzhlungszeichen1Ebene"/>
    <w:uiPriority w:val="99"/>
    <w:rsid w:val="000C32EC"/>
    <w:pPr>
      <w:numPr>
        <w:ilvl w:val="2"/>
      </w:numPr>
    </w:pPr>
  </w:style>
  <w:style w:type="paragraph" w:customStyle="1" w:styleId="Fusszeile2">
    <w:name w:val="Fusszeile2"/>
    <w:basedOn w:val="Standard"/>
    <w:rsid w:val="00C722A2"/>
    <w:pPr>
      <w:tabs>
        <w:tab w:val="left" w:pos="284"/>
      </w:tabs>
      <w:spacing w:after="0" w:line="220" w:lineRule="exact"/>
      <w:ind w:right="-284"/>
    </w:pPr>
    <w:rPr>
      <w:rFonts w:ascii="Arial" w:eastAsia="Times New Roman" w:hAnsi="Arial" w:cs="Times New Roman"/>
      <w:color w:val="0066A0"/>
      <w:spacing w:val="5"/>
      <w:sz w:val="14"/>
      <w:szCs w:val="20"/>
      <w:lang w:eastAsia="zh-CN"/>
    </w:rPr>
  </w:style>
  <w:style w:type="character" w:styleId="Kommentarzeichen">
    <w:name w:val="annotation reference"/>
    <w:basedOn w:val="Absatz-Standardschriftart"/>
    <w:uiPriority w:val="99"/>
    <w:semiHidden/>
    <w:unhideWhenUsed/>
    <w:rsid w:val="0099486E"/>
    <w:rPr>
      <w:sz w:val="16"/>
      <w:szCs w:val="16"/>
    </w:rPr>
  </w:style>
  <w:style w:type="paragraph" w:styleId="Kommentartext">
    <w:name w:val="annotation text"/>
    <w:basedOn w:val="Standard"/>
    <w:link w:val="KommentartextZchn"/>
    <w:uiPriority w:val="99"/>
    <w:semiHidden/>
    <w:unhideWhenUsed/>
    <w:rsid w:val="0099486E"/>
    <w:rPr>
      <w:sz w:val="20"/>
      <w:szCs w:val="20"/>
    </w:rPr>
  </w:style>
  <w:style w:type="character" w:customStyle="1" w:styleId="KommentartextZchn">
    <w:name w:val="Kommentartext Zchn"/>
    <w:basedOn w:val="Absatz-Standardschriftart"/>
    <w:link w:val="Kommentartext"/>
    <w:uiPriority w:val="99"/>
    <w:semiHidden/>
    <w:rsid w:val="0099486E"/>
    <w:rPr>
      <w:sz w:val="20"/>
      <w:szCs w:val="20"/>
    </w:rPr>
  </w:style>
  <w:style w:type="paragraph" w:styleId="Kommentarthema">
    <w:name w:val="annotation subject"/>
    <w:basedOn w:val="Kommentartext"/>
    <w:next w:val="Kommentartext"/>
    <w:link w:val="KommentarthemaZchn"/>
    <w:uiPriority w:val="99"/>
    <w:semiHidden/>
    <w:unhideWhenUsed/>
    <w:rsid w:val="0099486E"/>
    <w:rPr>
      <w:b/>
      <w:bCs/>
    </w:rPr>
  </w:style>
  <w:style w:type="character" w:customStyle="1" w:styleId="KommentarthemaZchn">
    <w:name w:val="Kommentarthema Zchn"/>
    <w:basedOn w:val="KommentartextZchn"/>
    <w:link w:val="Kommentarthema"/>
    <w:uiPriority w:val="99"/>
    <w:semiHidden/>
    <w:rsid w:val="0099486E"/>
    <w:rPr>
      <w:b/>
      <w:bCs/>
      <w:sz w:val="20"/>
      <w:szCs w:val="20"/>
    </w:rPr>
  </w:style>
  <w:style w:type="character" w:styleId="BesuchterLink">
    <w:name w:val="FollowedHyperlink"/>
    <w:basedOn w:val="Absatz-Standardschriftart"/>
    <w:uiPriority w:val="99"/>
    <w:semiHidden/>
    <w:unhideWhenUsed/>
    <w:rsid w:val="003C2F03"/>
    <w:rPr>
      <w:color w:val="CDA028" w:themeColor="followedHyperlink"/>
      <w:u w:val="single"/>
    </w:rPr>
  </w:style>
  <w:style w:type="character" w:styleId="NichtaufgelsteErwhnung">
    <w:name w:val="Unresolved Mention"/>
    <w:basedOn w:val="Absatz-Standardschriftart"/>
    <w:uiPriority w:val="99"/>
    <w:semiHidden/>
    <w:unhideWhenUsed/>
    <w:rsid w:val="009119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schaeftsstelle@hplus.ch"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arife.ambulant@fmh.ch"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bucher\Vorlagen\Neutral_hoch_DE_2.dotx" TargetMode="External"/></Relationships>
</file>

<file path=word/theme/theme1.xml><?xml version="1.0" encoding="utf-8"?>
<a:theme xmlns:a="http://schemas.openxmlformats.org/drawingml/2006/main" name="siwf">
  <a:themeElements>
    <a:clrScheme name="SIWF">
      <a:dk1>
        <a:srgbClr val="3C5587"/>
      </a:dk1>
      <a:lt1>
        <a:sysClr val="window" lastClr="FFFFFF"/>
      </a:lt1>
      <a:dk2>
        <a:srgbClr val="000000"/>
      </a:dk2>
      <a:lt2>
        <a:srgbClr val="FFFFFF"/>
      </a:lt2>
      <a:accent1>
        <a:srgbClr val="3C5587"/>
      </a:accent1>
      <a:accent2>
        <a:srgbClr val="DCDCDC"/>
      </a:accent2>
      <a:accent3>
        <a:srgbClr val="556473"/>
      </a:accent3>
      <a:accent4>
        <a:srgbClr val="CDA028"/>
      </a:accent4>
      <a:accent5>
        <a:srgbClr val="F5961E"/>
      </a:accent5>
      <a:accent6>
        <a:srgbClr val="FFAF3C"/>
      </a:accent6>
      <a:hlink>
        <a:srgbClr val="3C5587"/>
      </a:hlink>
      <a:folHlink>
        <a:srgbClr val="CDA028"/>
      </a:folHlink>
    </a:clrScheme>
    <a:fontScheme name="FMH">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36DE93-46A5-404A-8F29-73D6058E1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Neutral_hoch_DE_2.dotx</Template>
  <TotalTime>0</TotalTime>
  <Pages>4</Pages>
  <Words>1043</Words>
  <Characters>6573</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FMH</Company>
  <LinksUpToDate>false</LinksUpToDate>
  <CharactersWithSpaces>7601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Bucher</dc:creator>
  <cp:lastModifiedBy>Bucher Petra</cp:lastModifiedBy>
  <cp:revision>3</cp:revision>
  <cp:lastPrinted>2016-04-25T12:46:00Z</cp:lastPrinted>
  <dcterms:created xsi:type="dcterms:W3CDTF">2022-08-16T07:04:00Z</dcterms:created>
  <dcterms:modified xsi:type="dcterms:W3CDTF">2022-08-16T07:04:00Z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usszeile">
    <vt:lpwstr>Fusszeile SIWF DE</vt:lpwstr>
  </property>
</Properties>
</file>