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3A" w:rsidRPr="004C533A" w:rsidRDefault="004C533A" w:rsidP="00CE5BFD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4C533A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:rsidR="004C533A" w:rsidRPr="004C533A" w:rsidRDefault="004C533A" w:rsidP="00CE5BF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b/>
          <w:sz w:val="30"/>
          <w:szCs w:val="30"/>
          <w:lang w:val="fr-FR" w:eastAsia="de-DE"/>
        </w:rPr>
      </w:pPr>
      <w:r w:rsidRPr="004C533A">
        <w:rPr>
          <w:rFonts w:ascii="Arial" w:eastAsia="Times New Roman" w:hAnsi="Arial" w:cs="Arial"/>
          <w:b/>
          <w:sz w:val="30"/>
          <w:szCs w:val="30"/>
          <w:lang w:val="fr-FR" w:eastAsia="de-DE"/>
        </w:rPr>
        <w:t>Psychiatrie et psychothérapie d'enfants et d'adolescents</w:t>
      </w:r>
    </w:p>
    <w:p w:rsid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Start w:id="0" w:name="Text24"/>
    <w:bookmarkStart w:id="1" w:name="_GoBack"/>
    <w:p w:rsidR="004C533A" w:rsidRPr="004C533A" w:rsidRDefault="004C533A" w:rsidP="00CE5BF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Times New Roman"/>
          <w:lang w:val="fr-FR" w:eastAsia="de-DE"/>
        </w:rPr>
      </w:r>
      <w:r w:rsidR="003E524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  <w:r w:rsidRPr="004C533A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Times New Roman"/>
          <w:lang w:val="fr-FR" w:eastAsia="de-DE"/>
        </w:rPr>
      </w:r>
      <w:r w:rsidR="003E524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Pr="004C533A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4C533A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>Détenteur-trice:</w:t>
      </w:r>
      <w:r w:rsidRPr="004C533A">
        <w:rPr>
          <w:rFonts w:ascii="Arial" w:eastAsia="Times New Roman" w:hAnsi="Arial" w:cs="Times New Roman"/>
          <w:lang w:val="fr-FR" w:eastAsia="de-DE"/>
        </w:rPr>
        <w:tab/>
        <w:t>Nom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2" w:name="Text1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3" w:name="Text2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4" w:name="Text3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5" w:name="Text4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Adresse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6" w:name="Text5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985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9" w:name="Text8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9"/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5387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>Date</w:t>
      </w:r>
      <w:r w:rsidRPr="004C533A">
        <w:rPr>
          <w:rFonts w:ascii="Arial" w:eastAsia="Times New Roman" w:hAnsi="Arial" w:cs="Times New Roman"/>
          <w:lang w:val="fr-FR" w:eastAsia="de-DE"/>
        </w:rPr>
        <w:tab/>
        <w:t>Détenteur/trice du cabinet</w:t>
      </w:r>
    </w:p>
    <w:p w:rsidR="004C533A" w:rsidRPr="004C533A" w:rsidRDefault="004C533A" w:rsidP="00CE5BFD">
      <w:pPr>
        <w:tabs>
          <w:tab w:val="left" w:pos="5387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bookmarkStart w:id="10" w:name="Text9"/>
    <w:p w:rsidR="004C533A" w:rsidRPr="004C533A" w:rsidRDefault="004C533A" w:rsidP="00CE5BFD">
      <w:pPr>
        <w:tabs>
          <w:tab w:val="left" w:pos="5387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10"/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11"/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b/>
          <w:lang w:val="fr-FR" w:eastAsia="de-DE"/>
        </w:rPr>
        <w:br w:type="page"/>
      </w:r>
      <w:r w:rsidRPr="004C533A">
        <w:rPr>
          <w:rFonts w:ascii="Arial" w:eastAsia="Times New Roman" w:hAnsi="Arial" w:cs="Arial"/>
          <w:b/>
          <w:lang w:val="fr-FR" w:eastAsia="de-DE"/>
        </w:rPr>
        <w:lastRenderedPageBreak/>
        <w:t>Caractéristiques / Infrastructure du cabinet médical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Cabinet médical individuel?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oui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non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Cabinet de groupe?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oui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non</w:t>
      </w:r>
    </w:p>
    <w:p w:rsidR="001F4265" w:rsidRPr="00AB0CA8" w:rsidRDefault="001F4265" w:rsidP="00CE5BFD">
      <w:pPr>
        <w:tabs>
          <w:tab w:val="left" w:pos="-720"/>
          <w:tab w:val="left" w:pos="42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médecins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</w:p>
    <w:p w:rsidR="001F4265" w:rsidRPr="00AB0CA8" w:rsidRDefault="001F4265" w:rsidP="00CE5BFD">
      <w:pPr>
        <w:tabs>
          <w:tab w:val="left" w:pos="-720"/>
          <w:tab w:val="left" w:pos="42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salles d'examen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L'assistant dispose-t-il d'une salle d'examen ou d'une place de travail?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oui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non</w:t>
      </w:r>
    </w:p>
    <w:p w:rsidR="001F4265" w:rsidRDefault="001F4265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Nombre de classes d’âge</w:t>
      </w:r>
      <w:r w:rsidRPr="004C533A">
        <w:rPr>
          <w:rFonts w:ascii="Arial" w:eastAsia="Times New Roman" w:hAnsi="Arial" w:cs="Arial"/>
          <w:lang w:val="fr-FR" w:eastAsia="de-DE"/>
        </w:rPr>
        <w:tab/>
      </w:r>
      <w:bookmarkStart w:id="12" w:name="Text13"/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Arial"/>
          <w:lang w:val="fr-FR" w:eastAsia="de-DE"/>
        </w:rPr>
      </w:r>
      <w:r w:rsidRPr="004C533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2"/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Nombre de catégories de pathologie</w:t>
      </w:r>
      <w:r w:rsidRPr="004C533A">
        <w:rPr>
          <w:rFonts w:ascii="Arial" w:eastAsia="Times New Roman" w:hAnsi="Arial" w:cs="Arial"/>
          <w:lang w:val="fr-FR" w:eastAsia="de-DE"/>
        </w:rPr>
        <w:tab/>
      </w:r>
      <w:bookmarkStart w:id="13" w:name="Text14"/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Arial"/>
          <w:lang w:val="fr-FR" w:eastAsia="de-DE"/>
        </w:rPr>
      </w:r>
      <w:r w:rsidRPr="004C533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3"/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ind w:left="6974" w:right="-292" w:hanging="6974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Sexe des patients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uni-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bi-</w:t>
      </w:r>
    </w:p>
    <w:p w:rsid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Avez-vous participé à un cours de médecin formateur?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eastAsia="de-DE"/>
        </w:rPr>
      </w:r>
      <w:r w:rsidR="003E524A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oui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eastAsia="de-DE"/>
        </w:rPr>
      </w:r>
      <w:r w:rsidR="003E524A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non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Ou pouvez-vous attester au moins d</w:t>
      </w:r>
      <w:r w:rsidR="00CE5BFD">
        <w:rPr>
          <w:rFonts w:ascii="Arial" w:eastAsia="Times New Roman" w:hAnsi="Arial" w:cs="Arial"/>
          <w:lang w:eastAsia="de-DE"/>
        </w:rPr>
        <w:t>eux ans de formation postgraduée en tant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eastAsia="de-DE"/>
        </w:rPr>
      </w:r>
      <w:r w:rsidR="003E524A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oui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eastAsia="de-DE"/>
        </w:rPr>
      </w:r>
      <w:r w:rsidR="003E524A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non</w:t>
      </w:r>
    </w:p>
    <w:p w:rsidR="00CE5BFD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que chef de clinique, médecin adjoint ou médecin-chef dans un</w:t>
      </w:r>
      <w:r w:rsidR="00CE5BFD">
        <w:rPr>
          <w:rFonts w:ascii="Arial" w:eastAsia="Times New Roman" w:hAnsi="Arial" w:cs="Arial"/>
          <w:lang w:eastAsia="de-DE"/>
        </w:rPr>
        <w:t xml:space="preserve"> établissement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de formation postgraduée reconnu?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 xml:space="preserve">Si oui, où et dans quelle fonction? 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FORMTEXT </w:instrText>
      </w:r>
      <w:r w:rsidRPr="002F5F3A">
        <w:rPr>
          <w:rFonts w:ascii="Arial" w:eastAsia="Times New Roman" w:hAnsi="Arial" w:cs="Arial"/>
          <w:lang w:eastAsia="de-DE"/>
        </w:rPr>
      </w:r>
      <w:r w:rsidRPr="002F5F3A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</w:p>
    <w:p w:rsidR="002F5F3A" w:rsidRDefault="002F5F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1F4265" w:rsidRDefault="001F4265" w:rsidP="00CE5BFD">
      <w:pPr>
        <w:pStyle w:val="Default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Pour garantir une </w:t>
      </w:r>
      <w:r w:rsidRPr="00B64317">
        <w:rPr>
          <w:sz w:val="22"/>
          <w:szCs w:val="22"/>
          <w:lang w:val="fr-CH"/>
        </w:rPr>
        <w:t xml:space="preserve">formation postgraduée </w:t>
      </w:r>
      <w:r>
        <w:rPr>
          <w:sz w:val="22"/>
          <w:szCs w:val="22"/>
          <w:lang w:val="fr-CH"/>
        </w:rPr>
        <w:t>clinique continue et l’encadrement du candidat, le formateur responsable gère personnellement son cabinet médical au moins à 50</w:t>
      </w:r>
      <w:r w:rsidRPr="00B64317">
        <w:rPr>
          <w:sz w:val="22"/>
          <w:szCs w:val="22"/>
          <w:lang w:val="fr-CH"/>
        </w:rPr>
        <w:t xml:space="preserve">%. </w:t>
      </w:r>
      <w:r>
        <w:rPr>
          <w:sz w:val="22"/>
          <w:szCs w:val="22"/>
          <w:lang w:val="fr-CH"/>
        </w:rPr>
        <w:t>En son absence, il se tient, ou son remplaçant, à disposition du médecin-assistant pendant toute son activité au cabinet pour répondre à ses questions, discuter de cas et effectuer des supervisions</w:t>
      </w:r>
      <w:r w:rsidR="002F5F3A">
        <w:rPr>
          <w:sz w:val="22"/>
          <w:szCs w:val="22"/>
          <w:lang w:val="fr-CH"/>
        </w:rPr>
        <w:t>.</w:t>
      </w:r>
    </w:p>
    <w:p w:rsidR="002F5F3A" w:rsidRDefault="002F5F3A" w:rsidP="00CE5BFD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BD49F1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9F1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BD49F1">
        <w:rPr>
          <w:rFonts w:ascii="Arial" w:eastAsia="Times New Roman" w:hAnsi="Arial" w:cs="Arial"/>
          <w:lang w:val="fr-FR" w:eastAsia="de-DE"/>
        </w:rPr>
        <w:fldChar w:fldCharType="end"/>
      </w:r>
      <w:r w:rsidRPr="00BD49F1">
        <w:rPr>
          <w:rFonts w:ascii="Arial" w:eastAsia="Times New Roman" w:hAnsi="Arial" w:cs="Arial"/>
          <w:lang w:val="fr-FR" w:eastAsia="de-DE"/>
        </w:rPr>
        <w:t xml:space="preserve"> oui</w:t>
      </w:r>
      <w:r w:rsidRPr="00BD49F1">
        <w:rPr>
          <w:rFonts w:ascii="Arial" w:eastAsia="Times New Roman" w:hAnsi="Arial" w:cs="Arial"/>
          <w:lang w:val="fr-FR" w:eastAsia="de-DE"/>
        </w:rPr>
        <w:tab/>
      </w:r>
      <w:r w:rsidRPr="00BD49F1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9F1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BD49F1">
        <w:rPr>
          <w:rFonts w:ascii="Arial" w:eastAsia="Times New Roman" w:hAnsi="Arial" w:cs="Arial"/>
          <w:lang w:val="fr-FR" w:eastAsia="de-DE"/>
        </w:rPr>
        <w:fldChar w:fldCharType="end"/>
      </w:r>
      <w:r w:rsidRPr="00BD49F1">
        <w:rPr>
          <w:rFonts w:ascii="Arial" w:eastAsia="Times New Roman" w:hAnsi="Arial" w:cs="Arial"/>
          <w:lang w:val="fr-FR" w:eastAsia="de-DE"/>
        </w:rPr>
        <w:t xml:space="preserve"> non</w:t>
      </w:r>
    </w:p>
    <w:p w:rsidR="002F5F3A" w:rsidRPr="00B64317" w:rsidRDefault="002F5F3A" w:rsidP="00CE5BFD">
      <w:pPr>
        <w:pStyle w:val="Default"/>
        <w:rPr>
          <w:sz w:val="22"/>
          <w:szCs w:val="22"/>
          <w:lang w:val="fr-CH"/>
        </w:rPr>
      </w:pPr>
    </w:p>
    <w:p w:rsidR="001F4265" w:rsidRDefault="001F4265" w:rsidP="00CE5BFD">
      <w:pPr>
        <w:pStyle w:val="Default"/>
        <w:rPr>
          <w:sz w:val="22"/>
          <w:szCs w:val="22"/>
          <w:lang w:val="fr-CH"/>
        </w:rPr>
      </w:pPr>
      <w:r w:rsidRPr="003E369B">
        <w:rPr>
          <w:sz w:val="22"/>
          <w:szCs w:val="22"/>
          <w:lang w:val="fr-CH"/>
        </w:rPr>
        <w:t xml:space="preserve">Un remplacement du médecin titulaire du cabinet dans le cadre d’un assistanat en cabinet peut être validé à hauteur de 4 semaines par 6 mois de formation. </w:t>
      </w:r>
      <w:r>
        <w:rPr>
          <w:sz w:val="22"/>
          <w:szCs w:val="22"/>
          <w:lang w:val="fr-CH"/>
        </w:rPr>
        <w:t xml:space="preserve">En son absence, le </w:t>
      </w:r>
      <w:r w:rsidRPr="003E369B">
        <w:rPr>
          <w:sz w:val="22"/>
          <w:szCs w:val="22"/>
          <w:lang w:val="fr-CH"/>
        </w:rPr>
        <w:t>formateur s’assure que le médecin en formation puisse, si besoin est, faire appel à un spécialiste approprié</w:t>
      </w:r>
      <w:r w:rsidR="002F5F3A">
        <w:rPr>
          <w:sz w:val="22"/>
          <w:szCs w:val="22"/>
          <w:lang w:val="fr-CH"/>
        </w:rPr>
        <w:t>.</w:t>
      </w:r>
    </w:p>
    <w:p w:rsidR="002F5F3A" w:rsidRDefault="002F5F3A" w:rsidP="00CE5BFD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BD49F1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9F1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BD49F1">
        <w:rPr>
          <w:rFonts w:ascii="Arial" w:eastAsia="Times New Roman" w:hAnsi="Arial" w:cs="Arial"/>
          <w:lang w:val="fr-FR" w:eastAsia="de-DE"/>
        </w:rPr>
        <w:fldChar w:fldCharType="end"/>
      </w:r>
      <w:r w:rsidRPr="00BD49F1">
        <w:rPr>
          <w:rFonts w:ascii="Arial" w:eastAsia="Times New Roman" w:hAnsi="Arial" w:cs="Arial"/>
          <w:lang w:val="fr-FR" w:eastAsia="de-DE"/>
        </w:rPr>
        <w:t xml:space="preserve"> oui</w:t>
      </w:r>
      <w:r w:rsidRPr="00BD49F1">
        <w:rPr>
          <w:rFonts w:ascii="Arial" w:eastAsia="Times New Roman" w:hAnsi="Arial" w:cs="Arial"/>
          <w:lang w:val="fr-FR" w:eastAsia="de-DE"/>
        </w:rPr>
        <w:tab/>
      </w:r>
      <w:r w:rsidRPr="00BD49F1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9F1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BD49F1">
        <w:rPr>
          <w:rFonts w:ascii="Arial" w:eastAsia="Times New Roman" w:hAnsi="Arial" w:cs="Arial"/>
          <w:lang w:val="fr-FR" w:eastAsia="de-DE"/>
        </w:rPr>
        <w:fldChar w:fldCharType="end"/>
      </w:r>
      <w:r w:rsidRPr="00BD49F1">
        <w:rPr>
          <w:rFonts w:ascii="Arial" w:eastAsia="Times New Roman" w:hAnsi="Arial" w:cs="Arial"/>
          <w:lang w:val="fr-FR" w:eastAsia="de-DE"/>
        </w:rPr>
        <w:t xml:space="preserve"> non</w:t>
      </w:r>
    </w:p>
    <w:p w:rsidR="002F5F3A" w:rsidRPr="00B64317" w:rsidRDefault="002F5F3A" w:rsidP="00CE5BFD">
      <w:pPr>
        <w:pStyle w:val="Default"/>
        <w:rPr>
          <w:sz w:val="22"/>
          <w:szCs w:val="22"/>
          <w:lang w:val="fr-CH"/>
        </w:rPr>
      </w:pPr>
    </w:p>
    <w:p w:rsidR="001F4265" w:rsidRPr="00B64317" w:rsidRDefault="001F4265" w:rsidP="00CE5BFD">
      <w:pPr>
        <w:pStyle w:val="Default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En ce qui concerne l’enseignement théorique et </w:t>
      </w:r>
      <w:r w:rsidRPr="00B64317">
        <w:rPr>
          <w:sz w:val="22"/>
          <w:szCs w:val="22"/>
          <w:lang w:val="fr-CH"/>
        </w:rPr>
        <w:t>prati</w:t>
      </w:r>
      <w:r>
        <w:rPr>
          <w:sz w:val="22"/>
          <w:szCs w:val="22"/>
          <w:lang w:val="fr-CH"/>
        </w:rPr>
        <w:t xml:space="preserve">que, la </w:t>
      </w:r>
      <w:r w:rsidRPr="00B64317">
        <w:rPr>
          <w:sz w:val="22"/>
          <w:szCs w:val="22"/>
          <w:lang w:val="fr-CH"/>
        </w:rPr>
        <w:t xml:space="preserve">formation postgraduée </w:t>
      </w:r>
      <w:r>
        <w:rPr>
          <w:sz w:val="22"/>
          <w:szCs w:val="22"/>
          <w:lang w:val="fr-CH"/>
        </w:rPr>
        <w:t>clinique</w:t>
      </w:r>
      <w:r w:rsidRPr="00B64317">
        <w:rPr>
          <w:sz w:val="22"/>
          <w:szCs w:val="22"/>
          <w:lang w:val="fr-CH"/>
        </w:rPr>
        <w:t xml:space="preserve">, </w:t>
      </w:r>
      <w:r>
        <w:rPr>
          <w:sz w:val="22"/>
          <w:szCs w:val="22"/>
          <w:lang w:val="fr-CH"/>
        </w:rPr>
        <w:t>les cat</w:t>
      </w:r>
      <w:r>
        <w:rPr>
          <w:sz w:val="22"/>
          <w:szCs w:val="22"/>
          <w:lang w:val="fr-CH"/>
        </w:rPr>
        <w:t>é</w:t>
      </w:r>
      <w:r>
        <w:rPr>
          <w:sz w:val="22"/>
          <w:szCs w:val="22"/>
          <w:lang w:val="fr-CH"/>
        </w:rPr>
        <w:t>gories de la p</w:t>
      </w:r>
      <w:r w:rsidRPr="00B64317">
        <w:rPr>
          <w:sz w:val="22"/>
          <w:szCs w:val="22"/>
          <w:lang w:val="fr-CH"/>
        </w:rPr>
        <w:t xml:space="preserve">sychopathologie, </w:t>
      </w:r>
      <w:r>
        <w:rPr>
          <w:sz w:val="22"/>
          <w:szCs w:val="22"/>
          <w:lang w:val="fr-CH"/>
        </w:rPr>
        <w:t>le sexe et les classes d’âge, les cabinets médicaux doivent remplir au moins les exigences posées aux</w:t>
      </w:r>
      <w:r w:rsidRPr="00B64317">
        <w:rPr>
          <w:sz w:val="22"/>
          <w:szCs w:val="22"/>
          <w:lang w:val="fr-CH"/>
        </w:rPr>
        <w:t xml:space="preserve"> établissements de formation postgraduée </w:t>
      </w:r>
      <w:r>
        <w:rPr>
          <w:sz w:val="22"/>
          <w:szCs w:val="22"/>
          <w:lang w:val="fr-CH"/>
        </w:rPr>
        <w:t>de</w:t>
      </w:r>
      <w:r w:rsidRPr="00B64317">
        <w:rPr>
          <w:sz w:val="22"/>
          <w:szCs w:val="22"/>
          <w:lang w:val="fr-CH"/>
        </w:rPr>
        <w:t xml:space="preserve"> </w:t>
      </w:r>
      <w:r>
        <w:rPr>
          <w:sz w:val="22"/>
          <w:szCs w:val="22"/>
          <w:lang w:val="fr-CH"/>
        </w:rPr>
        <w:t>c</w:t>
      </w:r>
      <w:r w:rsidRPr="00B64317">
        <w:rPr>
          <w:sz w:val="22"/>
          <w:szCs w:val="22"/>
          <w:lang w:val="fr-CH"/>
        </w:rPr>
        <w:t xml:space="preserve">atégorie </w:t>
      </w:r>
      <w:r w:rsidR="00CE5BFD">
        <w:rPr>
          <w:sz w:val="22"/>
          <w:szCs w:val="22"/>
          <w:lang w:val="fr-CH"/>
        </w:rPr>
        <w:t>D (voir chiffre 5.6 du programme de formation postgraduée).</w:t>
      </w:r>
    </w:p>
    <w:p w:rsidR="002F5F3A" w:rsidRDefault="002F5F3A" w:rsidP="00CE5BFD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BD49F1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9F1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BD49F1">
        <w:rPr>
          <w:rFonts w:ascii="Arial" w:eastAsia="Times New Roman" w:hAnsi="Arial" w:cs="Arial"/>
          <w:lang w:val="fr-FR" w:eastAsia="de-DE"/>
        </w:rPr>
        <w:fldChar w:fldCharType="end"/>
      </w:r>
      <w:r w:rsidRPr="00BD49F1">
        <w:rPr>
          <w:rFonts w:ascii="Arial" w:eastAsia="Times New Roman" w:hAnsi="Arial" w:cs="Arial"/>
          <w:lang w:val="fr-FR" w:eastAsia="de-DE"/>
        </w:rPr>
        <w:t xml:space="preserve"> oui</w:t>
      </w:r>
      <w:r w:rsidRPr="00BD49F1">
        <w:rPr>
          <w:rFonts w:ascii="Arial" w:eastAsia="Times New Roman" w:hAnsi="Arial" w:cs="Arial"/>
          <w:lang w:val="fr-FR" w:eastAsia="de-DE"/>
        </w:rPr>
        <w:tab/>
      </w:r>
      <w:r w:rsidRPr="00BD49F1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49F1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BD49F1">
        <w:rPr>
          <w:rFonts w:ascii="Arial" w:eastAsia="Times New Roman" w:hAnsi="Arial" w:cs="Arial"/>
          <w:lang w:val="fr-FR" w:eastAsia="de-DE"/>
        </w:rPr>
        <w:fldChar w:fldCharType="end"/>
      </w:r>
      <w:r w:rsidRPr="00BD49F1">
        <w:rPr>
          <w:rFonts w:ascii="Arial" w:eastAsia="Times New Roman" w:hAnsi="Arial" w:cs="Arial"/>
          <w:lang w:val="fr-FR" w:eastAsia="de-DE"/>
        </w:rPr>
        <w:t xml:space="preserve"> non</w:t>
      </w:r>
    </w:p>
    <w:p w:rsidR="002F5F3A" w:rsidRDefault="002F5F3A" w:rsidP="00CE5BFD">
      <w:pPr>
        <w:pStyle w:val="Default"/>
        <w:rPr>
          <w:sz w:val="22"/>
          <w:szCs w:val="22"/>
          <w:lang w:val="fr-CH"/>
        </w:rPr>
      </w:pPr>
    </w:p>
    <w:p w:rsidR="001F4265" w:rsidRPr="00B64317" w:rsidRDefault="001F4265" w:rsidP="00CE5BFD">
      <w:pPr>
        <w:pStyle w:val="Default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L’enseignement </w:t>
      </w:r>
      <w:r w:rsidRPr="00E04671">
        <w:rPr>
          <w:sz w:val="22"/>
          <w:szCs w:val="22"/>
          <w:lang w:val="fr-CH"/>
        </w:rPr>
        <w:t xml:space="preserve">théorique et pratique </w:t>
      </w:r>
      <w:r>
        <w:rPr>
          <w:sz w:val="22"/>
          <w:szCs w:val="22"/>
          <w:lang w:val="fr-CH"/>
        </w:rPr>
        <w:t xml:space="preserve">ainsi que la </w:t>
      </w:r>
      <w:r w:rsidRPr="00B64317">
        <w:rPr>
          <w:sz w:val="22"/>
          <w:szCs w:val="22"/>
          <w:lang w:val="fr-CH"/>
        </w:rPr>
        <w:t xml:space="preserve">formation postgraduée </w:t>
      </w:r>
      <w:r>
        <w:rPr>
          <w:sz w:val="22"/>
          <w:szCs w:val="22"/>
          <w:lang w:val="fr-CH"/>
        </w:rPr>
        <w:t>clinique doivent être co</w:t>
      </w:r>
      <w:r>
        <w:rPr>
          <w:sz w:val="22"/>
          <w:szCs w:val="22"/>
          <w:lang w:val="fr-CH"/>
        </w:rPr>
        <w:t>m</w:t>
      </w:r>
      <w:r>
        <w:rPr>
          <w:sz w:val="22"/>
          <w:szCs w:val="22"/>
          <w:lang w:val="fr-CH"/>
        </w:rPr>
        <w:t>plétés par une collaboration avec un établissement de formation postgraduée qualifié</w:t>
      </w:r>
      <w:r w:rsidR="00F926F7">
        <w:rPr>
          <w:sz w:val="22"/>
          <w:szCs w:val="22"/>
          <w:lang w:val="fr-CH"/>
        </w:rPr>
        <w:t xml:space="preserve"> (veuillz svp. joindre l’a</w:t>
      </w:r>
      <w:r w:rsidR="00F926F7" w:rsidRPr="00F926F7">
        <w:rPr>
          <w:sz w:val="22"/>
          <w:szCs w:val="22"/>
          <w:lang w:val="fr-CH"/>
        </w:rPr>
        <w:t>ccord passé avec l’établissement de formation postgraduée</w:t>
      </w:r>
      <w:r w:rsidRPr="00B64317">
        <w:rPr>
          <w:sz w:val="22"/>
          <w:szCs w:val="22"/>
          <w:lang w:val="fr-CH"/>
        </w:rPr>
        <w:t>.</w:t>
      </w:r>
    </w:p>
    <w:p w:rsidR="002F5F3A" w:rsidRPr="002F5F3A" w:rsidRDefault="002F5F3A" w:rsidP="00CE5BFD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2F5F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2F5F3A">
        <w:rPr>
          <w:rFonts w:ascii="Arial" w:eastAsia="Times New Roman" w:hAnsi="Arial" w:cs="Arial"/>
          <w:lang w:val="de-DE" w:eastAsia="de-DE"/>
        </w:rPr>
        <w:fldChar w:fldCharType="end"/>
      </w:r>
      <w:r w:rsidRPr="002F5F3A">
        <w:rPr>
          <w:rFonts w:ascii="Arial" w:eastAsia="Times New Roman" w:hAnsi="Arial" w:cs="Arial"/>
          <w:lang w:val="fr-FR" w:eastAsia="de-DE"/>
        </w:rPr>
        <w:t xml:space="preserve"> oui</w:t>
      </w:r>
      <w:r w:rsidRPr="002F5F3A">
        <w:rPr>
          <w:rFonts w:ascii="Arial" w:eastAsia="Times New Roman" w:hAnsi="Arial" w:cs="Arial"/>
          <w:lang w:val="fr-FR" w:eastAsia="de-DE"/>
        </w:rPr>
        <w:tab/>
      </w:r>
      <w:r w:rsidRPr="002F5F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Arial"/>
          <w:lang w:val="fr-FR" w:eastAsia="de-DE"/>
        </w:rPr>
      </w:r>
      <w:r w:rsidR="003E524A">
        <w:rPr>
          <w:rFonts w:ascii="Arial" w:eastAsia="Times New Roman" w:hAnsi="Arial" w:cs="Arial"/>
          <w:lang w:val="fr-FR" w:eastAsia="de-DE"/>
        </w:rPr>
        <w:fldChar w:fldCharType="separate"/>
      </w:r>
      <w:r w:rsidRPr="002F5F3A">
        <w:rPr>
          <w:rFonts w:ascii="Arial" w:eastAsia="Times New Roman" w:hAnsi="Arial" w:cs="Arial"/>
          <w:lang w:val="de-DE" w:eastAsia="de-DE"/>
        </w:rPr>
        <w:fldChar w:fldCharType="end"/>
      </w:r>
      <w:r w:rsidRPr="002F5F3A">
        <w:rPr>
          <w:rFonts w:ascii="Arial" w:eastAsia="Times New Roman" w:hAnsi="Arial" w:cs="Arial"/>
          <w:lang w:val="fr-FR" w:eastAsia="de-DE"/>
        </w:rPr>
        <w:t xml:space="preserve"> non</w:t>
      </w:r>
    </w:p>
    <w:p w:rsidR="001F4265" w:rsidRDefault="001F4265" w:rsidP="00CE5BFD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CE5BFD" w:rsidRPr="001F4265" w:rsidRDefault="00CE5BFD" w:rsidP="00CE5BFD">
      <w:pPr>
        <w:tabs>
          <w:tab w:val="left" w:pos="-720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/>
          <w:lang w:val="fr-FR" w:eastAsia="de-DE"/>
        </w:rPr>
      </w:pPr>
      <w:r w:rsidRPr="004C533A">
        <w:rPr>
          <w:rFonts w:ascii="Arial" w:eastAsia="Times New Roman" w:hAnsi="Arial" w:cs="Arial"/>
          <w:b/>
          <w:lang w:val="fr-FR" w:eastAsia="de-DE"/>
        </w:rPr>
        <w:t>Déclaration de consentement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Au cas où j’obtiens la reconnaissance en tant que formateur en psychiatrie et psychothérapie d’enfants et d’adolescents, j’accepte les directives concernant mon temps de présence tout en d</w:t>
      </w:r>
      <w:r w:rsidRPr="004C533A">
        <w:rPr>
          <w:rFonts w:ascii="Arial" w:eastAsia="Times New Roman" w:hAnsi="Arial" w:cs="Arial"/>
          <w:lang w:val="fr-FR" w:eastAsia="de-DE"/>
        </w:rPr>
        <w:t>e</w:t>
      </w:r>
      <w:r w:rsidRPr="004C533A">
        <w:rPr>
          <w:rFonts w:ascii="Arial" w:eastAsia="Times New Roman" w:hAnsi="Arial" w:cs="Arial"/>
          <w:lang w:val="fr-FR" w:eastAsia="de-DE"/>
        </w:rPr>
        <w:t>meurant à la disposition de mon assistant en vue d’assurer la supervision et pour répondre à ses questions au cours de la durée globale de son assistanat (garantie d’un soutien ininterrompu à l</w:t>
      </w:r>
      <w:r w:rsidR="00041721">
        <w:rPr>
          <w:rFonts w:ascii="Arial" w:eastAsia="Times New Roman" w:hAnsi="Arial" w:cs="Arial"/>
          <w:lang w:val="fr-FR" w:eastAsia="de-DE"/>
        </w:rPr>
        <w:t>’assistant au cabinet médical).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Mon temps de présence: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pour la durée totale de la période de formation postgraduée (assistanat)</w:t>
      </w:r>
      <w:r w:rsidRPr="004C533A">
        <w:rPr>
          <w:rFonts w:ascii="Arial" w:eastAsia="Times New Roman" w:hAnsi="Arial" w:cs="Arial"/>
          <w:lang w:val="fr-FR" w:eastAsia="de-DE"/>
        </w:rPr>
        <w:tab/>
        <w:t xml:space="preserve">au moins 50% 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pour le travail quotidien</w:t>
      </w:r>
      <w:r w:rsidRPr="004C533A">
        <w:rPr>
          <w:rFonts w:ascii="Arial" w:eastAsia="Times New Roman" w:hAnsi="Arial" w:cs="Arial"/>
          <w:lang w:val="fr-FR" w:eastAsia="de-DE"/>
        </w:rPr>
        <w:tab/>
        <w:t xml:space="preserve">au moins 50% </w:t>
      </w:r>
    </w:p>
    <w:p w:rsidR="004C533A" w:rsidRDefault="004C533A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CE5BFD" w:rsidRPr="004C533A" w:rsidRDefault="00CE5BFD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bCs/>
          <w:lang w:val="fr-FR" w:eastAsia="de-DE"/>
        </w:rPr>
      </w:pPr>
    </w:p>
    <w:p w:rsidR="004C533A" w:rsidRPr="004C533A" w:rsidRDefault="004C533A" w:rsidP="00CE5BFD">
      <w:pPr>
        <w:tabs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b/>
          <w:lang w:val="fr-FR" w:eastAsia="de-DE"/>
        </w:rPr>
      </w:pPr>
      <w:r w:rsidRPr="004C533A">
        <w:rPr>
          <w:rFonts w:ascii="Arial" w:eastAsia="Times New Roman" w:hAnsi="Arial" w:cs="Arial"/>
          <w:b/>
          <w:lang w:val="fr-FR" w:eastAsia="de-DE"/>
        </w:rPr>
        <w:t>Documents à joindre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Times New Roman"/>
          <w:lang w:val="fr-FR" w:eastAsia="de-DE"/>
        </w:rPr>
      </w:r>
      <w:r w:rsidR="003E524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ab/>
        <w:t>Autorisation cantonale de pratiquer (copie)</w:t>
      </w:r>
    </w:p>
    <w:p w:rsidR="004C533A" w:rsidRPr="004C533A" w:rsidRDefault="004C533A" w:rsidP="00CE5BFD">
      <w:pPr>
        <w:tabs>
          <w:tab w:val="left" w:pos="426"/>
          <w:tab w:val="left" w:pos="7655"/>
          <w:tab w:val="left" w:pos="8222"/>
        </w:tabs>
        <w:spacing w:after="0"/>
        <w:ind w:left="426" w:hanging="426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Times New Roman"/>
          <w:lang w:val="fr-FR" w:eastAsia="de-DE"/>
        </w:rPr>
      </w:r>
      <w:r w:rsidR="003E524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ab/>
        <w:t>Accord passé avec l’établissement de formation postgraduée pour l’enseignement</w:t>
      </w:r>
      <w:r w:rsidR="00684B20">
        <w:rPr>
          <w:rFonts w:ascii="Arial" w:eastAsia="Times New Roman" w:hAnsi="Arial" w:cs="Arial"/>
          <w:lang w:val="fr-FR" w:eastAsia="de-DE"/>
        </w:rPr>
        <w:t xml:space="preserve"> </w:t>
      </w:r>
      <w:r w:rsidRPr="004C533A">
        <w:rPr>
          <w:rFonts w:ascii="Arial" w:eastAsia="Times New Roman" w:hAnsi="Arial" w:cs="Arial"/>
          <w:lang w:val="fr-FR" w:eastAsia="de-DE"/>
        </w:rPr>
        <w:t>théorique et pratique complémentaire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ind w:left="720" w:hanging="72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3E524A">
        <w:rPr>
          <w:rFonts w:ascii="Arial" w:eastAsia="Times New Roman" w:hAnsi="Arial" w:cs="Times New Roman"/>
          <w:lang w:val="fr-FR" w:eastAsia="de-DE"/>
        </w:rPr>
      </w:r>
      <w:r w:rsidR="003E524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ab/>
        <w:t>Attestation de la formation continue accomplie selon la RFC (copie du diplôme FC)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ind w:left="720" w:hanging="720"/>
        <w:jc w:val="both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4962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Lieu, date</w:t>
      </w:r>
      <w:r w:rsidRPr="004C533A">
        <w:rPr>
          <w:rFonts w:ascii="Arial" w:eastAsia="Times New Roman" w:hAnsi="Arial" w:cs="Arial"/>
          <w:lang w:val="fr-FR" w:eastAsia="de-DE"/>
        </w:rPr>
        <w:tab/>
        <w:t>Signature du détenteur/trice du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4962"/>
          <w:tab w:val="left" w:pos="7655"/>
          <w:tab w:val="left" w:pos="8222"/>
        </w:tabs>
        <w:spacing w:after="0"/>
        <w:ind w:right="-143"/>
        <w:jc w:val="both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tab/>
        <w:t>cabinet médical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4962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lang w:val="fr-FR" w:eastAsia="de-DE"/>
        </w:rPr>
      </w:pPr>
    </w:p>
    <w:bookmarkStart w:id="14" w:name="Text15"/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Arial"/>
          <w:lang w:val="fr-FR" w:eastAsia="de-DE"/>
        </w:rPr>
      </w:r>
      <w:r w:rsidRPr="004C533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4"/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4C533A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Arial"/>
          <w:lang w:val="fr-FR" w:eastAsia="de-DE"/>
        </w:rPr>
      </w:r>
      <w:r w:rsidRPr="004C533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5"/>
    </w:p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fr-FR" w:eastAsia="de-DE"/>
        </w:rPr>
      </w:pPr>
      <w:r w:rsidRPr="004C533A">
        <w:rPr>
          <w:rFonts w:ascii="Arial" w:eastAsia="Times New Roman" w:hAnsi="Arial" w:cs="Arial"/>
          <w:sz w:val="16"/>
          <w:szCs w:val="16"/>
          <w:lang w:val="fr-FR" w:eastAsia="de-DE"/>
        </w:rPr>
        <w:t xml:space="preserve">Berne, </w:t>
      </w:r>
      <w:r>
        <w:rPr>
          <w:rFonts w:ascii="Arial" w:eastAsia="Times New Roman" w:hAnsi="Arial" w:cs="Arial"/>
          <w:sz w:val="16"/>
          <w:szCs w:val="16"/>
          <w:lang w:val="fr-FR" w:eastAsia="de-DE"/>
        </w:rPr>
        <w:t xml:space="preserve">le </w:t>
      </w:r>
      <w:r w:rsidR="00CE5BFD">
        <w:rPr>
          <w:rFonts w:ascii="Arial" w:eastAsia="Times New Roman" w:hAnsi="Arial" w:cs="Arial"/>
          <w:sz w:val="16"/>
          <w:szCs w:val="16"/>
          <w:lang w:val="fr-FR" w:eastAsia="de-DE"/>
        </w:rPr>
        <w:t>30 juin 2017</w:t>
      </w:r>
      <w:r>
        <w:rPr>
          <w:rFonts w:ascii="Arial" w:eastAsia="Times New Roman" w:hAnsi="Arial" w:cs="Arial"/>
          <w:sz w:val="16"/>
          <w:szCs w:val="16"/>
          <w:lang w:val="fr-FR" w:eastAsia="de-DE"/>
        </w:rPr>
        <w:t>/rj</w:t>
      </w:r>
    </w:p>
    <w:sectPr w:rsidR="004C533A" w:rsidRPr="004C533A" w:rsidSect="00FA23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4A" w:rsidRDefault="003E524A" w:rsidP="00E177D4">
      <w:pPr>
        <w:spacing w:after="0"/>
      </w:pPr>
      <w:r>
        <w:separator/>
      </w:r>
    </w:p>
  </w:endnote>
  <w:endnote w:type="continuationSeparator" w:id="0">
    <w:p w:rsidR="003E524A" w:rsidRDefault="003E524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44" w:rsidRPr="00847F74" w:rsidRDefault="00983144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CC1A02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CC1A02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44" w:rsidRPr="0017339B" w:rsidRDefault="00983144" w:rsidP="00983144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83144" w:rsidRPr="00557D20" w:rsidRDefault="00983144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4A" w:rsidRDefault="003E524A" w:rsidP="00E177D4">
      <w:pPr>
        <w:spacing w:after="0"/>
      </w:pPr>
      <w:r>
        <w:separator/>
      </w:r>
    </w:p>
  </w:footnote>
  <w:footnote w:type="continuationSeparator" w:id="0">
    <w:p w:rsidR="003E524A" w:rsidRDefault="003E524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44" w:rsidRDefault="00FF55DA">
    <w:r>
      <w:rPr>
        <w:sz w:val="18"/>
      </w:rPr>
      <w:t>P</w:t>
    </w:r>
    <w:r w:rsidR="00983144" w:rsidRPr="007E013D">
      <w:rPr>
        <w:sz w:val="18"/>
      </w:rPr>
      <w:t>sychiatrie et psychothérapie d'enfants et d'adolescents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83144" w:rsidTr="00983144">
      <w:trPr>
        <w:trHeight w:val="1421"/>
      </w:trPr>
      <w:tc>
        <w:tcPr>
          <w:tcW w:w="3307" w:type="dxa"/>
        </w:tcPr>
        <w:p w:rsidR="00983144" w:rsidRDefault="00983144" w:rsidP="00983144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00F29121" wp14:editId="74B649EB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83144" w:rsidRDefault="00983144" w:rsidP="00983144">
          <w:pPr>
            <w:pStyle w:val="Kopfzeile"/>
            <w:spacing w:after="1080"/>
          </w:pPr>
        </w:p>
      </w:tc>
      <w:tc>
        <w:tcPr>
          <w:tcW w:w="3451" w:type="dxa"/>
        </w:tcPr>
        <w:p w:rsidR="00983144" w:rsidRDefault="00983144" w:rsidP="00983144">
          <w:pPr>
            <w:pStyle w:val="Kopfzeile"/>
            <w:spacing w:after="1080"/>
          </w:pPr>
        </w:p>
      </w:tc>
    </w:tr>
  </w:tbl>
  <w:p w:rsidR="00983144" w:rsidRPr="00FD03BC" w:rsidRDefault="00983144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1550"/>
    <w:multiLevelType w:val="multilevel"/>
    <w:tmpl w:val="5C6614D2"/>
    <w:numStyleLink w:val="FMHNummerierunggegliedertauf3EbenenAltN"/>
  </w:abstractNum>
  <w:abstractNum w:abstractNumId="8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C4A"/>
    <w:multiLevelType w:val="hybridMultilevel"/>
    <w:tmpl w:val="97784898"/>
    <w:lvl w:ilvl="0" w:tplc="650E4D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E7F3241"/>
    <w:multiLevelType w:val="multilevel"/>
    <w:tmpl w:val="3632A744"/>
    <w:numStyleLink w:val="FMHAufzhlunggegliedertauf3EbenenAltA"/>
  </w:abstractNum>
  <w:abstractNum w:abstractNumId="17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610C0"/>
    <w:multiLevelType w:val="multilevel"/>
    <w:tmpl w:val="5C6614D2"/>
    <w:numStyleLink w:val="FMHNummerierunggegliedertauf3EbenenAltN"/>
  </w:abstractNum>
  <w:abstractNum w:abstractNumId="21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27FC0"/>
    <w:multiLevelType w:val="multilevel"/>
    <w:tmpl w:val="3632A744"/>
    <w:numStyleLink w:val="FMHAufzhlunggegliedertauf3EbenenAltA"/>
  </w:abstractNum>
  <w:abstractNum w:abstractNumId="2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12E5C"/>
    <w:multiLevelType w:val="multilevel"/>
    <w:tmpl w:val="5C6614D2"/>
    <w:numStyleLink w:val="FMHNummerierunggegliedertauf3EbenenAltN"/>
  </w:abstractNum>
  <w:abstractNum w:abstractNumId="27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5"/>
  </w:num>
  <w:num w:numId="5">
    <w:abstractNumId w:val="15"/>
  </w:num>
  <w:num w:numId="6">
    <w:abstractNumId w:val="23"/>
  </w:num>
  <w:num w:numId="7">
    <w:abstractNumId w:val="8"/>
  </w:num>
  <w:num w:numId="8">
    <w:abstractNumId w:val="2"/>
  </w:num>
  <w:num w:numId="9">
    <w:abstractNumId w:val="26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2"/>
  </w:num>
  <w:num w:numId="15">
    <w:abstractNumId w:val="22"/>
  </w:num>
  <w:num w:numId="16">
    <w:abstractNumId w:val="16"/>
  </w:num>
  <w:num w:numId="17">
    <w:abstractNumId w:val="10"/>
  </w:num>
  <w:num w:numId="18">
    <w:abstractNumId w:val="28"/>
  </w:num>
  <w:num w:numId="19">
    <w:abstractNumId w:val="19"/>
  </w:num>
  <w:num w:numId="20">
    <w:abstractNumId w:val="13"/>
  </w:num>
  <w:num w:numId="21">
    <w:abstractNumId w:val="9"/>
  </w:num>
  <w:num w:numId="22">
    <w:abstractNumId w:val="17"/>
  </w:num>
  <w:num w:numId="23">
    <w:abstractNumId w:val="25"/>
  </w:num>
  <w:num w:numId="24">
    <w:abstractNumId w:val="18"/>
  </w:num>
  <w:num w:numId="25">
    <w:abstractNumId w:val="21"/>
  </w:num>
  <w:num w:numId="26">
    <w:abstractNumId w:val="0"/>
  </w:num>
  <w:num w:numId="27">
    <w:abstractNumId w:val="1"/>
  </w:num>
  <w:num w:numId="28">
    <w:abstractNumId w:val="24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8UhQ7jzvplkRqgxncmWLS5bgxow=" w:salt="rtk6fQ37hLh8q7eDun2i2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8"/>
    <w:rsid w:val="000067DF"/>
    <w:rsid w:val="00031603"/>
    <w:rsid w:val="00041721"/>
    <w:rsid w:val="00042E51"/>
    <w:rsid w:val="00090DD5"/>
    <w:rsid w:val="000943B3"/>
    <w:rsid w:val="000E21D0"/>
    <w:rsid w:val="000F1D91"/>
    <w:rsid w:val="0012615E"/>
    <w:rsid w:val="00144B48"/>
    <w:rsid w:val="00146854"/>
    <w:rsid w:val="00190223"/>
    <w:rsid w:val="001F4265"/>
    <w:rsid w:val="00232C9F"/>
    <w:rsid w:val="002502E2"/>
    <w:rsid w:val="00253F0B"/>
    <w:rsid w:val="00254CD2"/>
    <w:rsid w:val="002F5F3A"/>
    <w:rsid w:val="003057FB"/>
    <w:rsid w:val="00321F80"/>
    <w:rsid w:val="003617F1"/>
    <w:rsid w:val="003A34FC"/>
    <w:rsid w:val="003B480D"/>
    <w:rsid w:val="003C4327"/>
    <w:rsid w:val="003C4580"/>
    <w:rsid w:val="003C605E"/>
    <w:rsid w:val="003E524A"/>
    <w:rsid w:val="00446AA6"/>
    <w:rsid w:val="00480FE6"/>
    <w:rsid w:val="004820B8"/>
    <w:rsid w:val="004821AF"/>
    <w:rsid w:val="004A1A92"/>
    <w:rsid w:val="004B334A"/>
    <w:rsid w:val="004C533A"/>
    <w:rsid w:val="004D2768"/>
    <w:rsid w:val="004E5578"/>
    <w:rsid w:val="004E6C12"/>
    <w:rsid w:val="004F4F59"/>
    <w:rsid w:val="00521102"/>
    <w:rsid w:val="00534EA3"/>
    <w:rsid w:val="00550C28"/>
    <w:rsid w:val="00557A62"/>
    <w:rsid w:val="00557D20"/>
    <w:rsid w:val="005E266E"/>
    <w:rsid w:val="006659F7"/>
    <w:rsid w:val="0068212F"/>
    <w:rsid w:val="00684B20"/>
    <w:rsid w:val="006B2111"/>
    <w:rsid w:val="00731432"/>
    <w:rsid w:val="00744193"/>
    <w:rsid w:val="00766314"/>
    <w:rsid w:val="0077171B"/>
    <w:rsid w:val="00783326"/>
    <w:rsid w:val="007D6C45"/>
    <w:rsid w:val="007E013D"/>
    <w:rsid w:val="007F1724"/>
    <w:rsid w:val="00807896"/>
    <w:rsid w:val="008442DF"/>
    <w:rsid w:val="00847F74"/>
    <w:rsid w:val="00893B81"/>
    <w:rsid w:val="008A0711"/>
    <w:rsid w:val="008C073A"/>
    <w:rsid w:val="00961D57"/>
    <w:rsid w:val="00963F01"/>
    <w:rsid w:val="009647CC"/>
    <w:rsid w:val="0097452E"/>
    <w:rsid w:val="00983144"/>
    <w:rsid w:val="009A2F57"/>
    <w:rsid w:val="009A3199"/>
    <w:rsid w:val="009B4ECD"/>
    <w:rsid w:val="00A56EB6"/>
    <w:rsid w:val="00AB38C7"/>
    <w:rsid w:val="00AC25C2"/>
    <w:rsid w:val="00B46C91"/>
    <w:rsid w:val="00C432C1"/>
    <w:rsid w:val="00C52EC4"/>
    <w:rsid w:val="00C84483"/>
    <w:rsid w:val="00C86A90"/>
    <w:rsid w:val="00CB0709"/>
    <w:rsid w:val="00CC1A02"/>
    <w:rsid w:val="00CD79C8"/>
    <w:rsid w:val="00CE0E41"/>
    <w:rsid w:val="00CE5BFD"/>
    <w:rsid w:val="00D25542"/>
    <w:rsid w:val="00D40E25"/>
    <w:rsid w:val="00D63279"/>
    <w:rsid w:val="00D64050"/>
    <w:rsid w:val="00E072F7"/>
    <w:rsid w:val="00E177D4"/>
    <w:rsid w:val="00E264BD"/>
    <w:rsid w:val="00E92363"/>
    <w:rsid w:val="00ED01E8"/>
    <w:rsid w:val="00EE41EC"/>
    <w:rsid w:val="00F926F7"/>
    <w:rsid w:val="00FA239E"/>
    <w:rsid w:val="00FD03B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5F3A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numbering" w:customStyle="1" w:styleId="KeineListe2">
    <w:name w:val="Keine Liste2"/>
    <w:next w:val="KeineListe"/>
    <w:uiPriority w:val="99"/>
    <w:semiHidden/>
    <w:unhideWhenUsed/>
    <w:rsid w:val="007E013D"/>
  </w:style>
  <w:style w:type="table" w:customStyle="1" w:styleId="Tabellenraster2">
    <w:name w:val="Tabellenraster2"/>
    <w:basedOn w:val="NormaleTabelle"/>
    <w:next w:val="Tabellenraster"/>
    <w:rsid w:val="007E013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">
    <w:name w:val="FMH"/>
    <w:basedOn w:val="Standard"/>
    <w:rsid w:val="007E013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5F3A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numbering" w:customStyle="1" w:styleId="KeineListe2">
    <w:name w:val="Keine Liste2"/>
    <w:next w:val="KeineListe"/>
    <w:uiPriority w:val="99"/>
    <w:semiHidden/>
    <w:unhideWhenUsed/>
    <w:rsid w:val="007E013D"/>
  </w:style>
  <w:style w:type="table" w:customStyle="1" w:styleId="Tabellenraster2">
    <w:name w:val="Tabellenraster2"/>
    <w:basedOn w:val="NormaleTabelle"/>
    <w:next w:val="Tabellenraster"/>
    <w:rsid w:val="007E013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">
    <w:name w:val="FMH"/>
    <w:basedOn w:val="Standard"/>
    <w:rsid w:val="007E013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606C-DEE1-48AF-AAB1-C6F97E7F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548</Words>
  <Characters>3459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14</cp:revision>
  <cp:lastPrinted>2015-12-10T11:00:00Z</cp:lastPrinted>
  <dcterms:created xsi:type="dcterms:W3CDTF">2015-12-10T14:54:00Z</dcterms:created>
  <dcterms:modified xsi:type="dcterms:W3CDTF">2017-06-30T14:01:00Z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