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</w:rPr>
      </w:pPr>
    </w:p>
    <w:p w14:paraId="01A5EF68" w14:textId="0691816A" w:rsidR="005F57A8" w:rsidRPr="005F57A8" w:rsidRDefault="00F92B7F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Radiologie</w:t>
      </w:r>
      <w:r w:rsidR="00F828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pédiatri</w:t>
      </w:r>
      <w:r w:rsidR="00AC751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</w:t>
      </w:r>
    </w:p>
    <w:p w14:paraId="55DE204D" w14:textId="70BF57A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(p. ex. médecin-chef-fe, médecin adjoint-e,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autre 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Remarque 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</w:rPr>
      </w:pPr>
      <w:r>
        <w:rPr>
          <w:rFonts w:ascii="Arial" w:eastAsia="Times New Roman" w:hAnsi="Arial"/>
          <w:color w:val="000000"/>
        </w:rPr>
        <w:t>Les questions se basent</w:t>
      </w:r>
      <w:r>
        <w:rPr>
          <w:rFonts w:ascii="Arial" w:eastAsia="Times New Roman" w:hAnsi="Arial"/>
          <w:szCs w:val="20"/>
        </w:rPr>
        <w:t xml:space="preserve"> sur les documents suivants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color w:val="000000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color w:val="000000"/>
        </w:rPr>
        <w:t>Programme de formation postgraduée (principalement chiffres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color w:val="000000"/>
        </w:rPr>
        <w:t>Modèle de canevas pour les concepts de formation postgraduée (art. 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color w:val="000000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</w:rPr>
      </w:pPr>
      <w:r>
        <w:rPr>
          <w:rFonts w:ascii="Arial" w:hAnsi="Arial" w:cs="Arial"/>
        </w:rPr>
        <w:t>Interprétation selon « Qu’entend-on par ‹ formation postgraduée structurée › ?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</w:rPr>
      </w:pPr>
      <w:r>
        <w:t>Enseignement à distance (sessions en ligne, programmes d’« e-learning ») et formation médicale continue 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bookmarkStart w:id="3" w:name="Text4"/>
      <w:r>
        <w:rPr>
          <w:rFonts w:ascii="Arial" w:eastAsia="Times New Roman" w:hAnsi="Arial" w:cs="Arial"/>
          <w:color w:val="000000"/>
        </w:rPr>
        <w:t>Responsable depuis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Taux d’occupation</w:t>
      </w:r>
      <w:bookmarkStart w:id="4" w:name="Text5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4"/>
      <w:r>
        <w:rPr>
          <w:rFonts w:ascii="Arial" w:eastAsia="Times New Roman" w:hAnsi="Arial" w:cs="Arial"/>
          <w:color w:val="000000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Spécialiste depuis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Habilitation / titre de privat-docent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Nom de la suppléante ou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Taux d’occupation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6"/>
      <w:r>
        <w:rPr>
          <w:rFonts w:ascii="Arial" w:eastAsia="Times New Roman" w:hAnsi="Arial" w:cs="Arial"/>
          <w:color w:val="000000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Spécialiste depuis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/>
          <w:color w:val="000000"/>
        </w:rPr>
        <w:t>Nom de la coordinatrice ou du coordinateur, si différent de la personne responsable de l’établissement</w:t>
      </w:r>
      <w:r>
        <w:rPr>
          <w:rFonts w:ascii="Times New Roman" w:eastAsia="Times New Roman" w:hAnsi="Times New Roman"/>
        </w:rPr>
        <w:t> </w:t>
      </w:r>
      <w:r>
        <w:rPr>
          <w:rFonts w:ascii="Arial" w:eastAsia="Times New Roman" w:hAnsi="Arial"/>
          <w:color w:val="000000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Spécialiste depuis :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Coordinatrice / coordinateur = médecin adjoint-e ou chef-fe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Nom des médecins adjoint-e-s et chef-fe-s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Spécialiste depuis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 xml:space="preserve">Taux d’occupation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  <w:t xml:space="preserve">Tutorat 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S’il y en a plus de 8, merci de joindre une liste au présent questionnaire.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Tutorat = personne avec fonction d’enseignant-e, affectée à un-e médecin en formation postgraduée pour les questions de formation spécifiques à la discipline (généralement médecin adjoint-e / chef-fe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Nombre de formatrices / formateurs au total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dont médecins adjoint-e-s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dont chef-fe-s de clinique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autres*</w:t>
      </w:r>
      <w:r>
        <w:rPr>
          <w:rFonts w:ascii="Arial" w:eastAsia="Times New Roman" w:hAnsi="Arial" w:cs="Arial"/>
          <w:color w:val="000000"/>
        </w:rPr>
        <w:tab/>
      </w:r>
      <w:bookmarkStart w:id="7" w:name="Text61"/>
      <w:r>
        <w:rPr>
          <w:rFonts w:ascii="Arial" w:eastAsia="Times New Roman" w:hAnsi="Arial" w:cs="Arial"/>
          <w:color w:val="000000"/>
        </w:rPr>
        <w:tab/>
      </w:r>
      <w:bookmarkEnd w:id="7"/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*Précisez svp</w:t>
      </w:r>
      <w:bookmarkStart w:id="8" w:name="Text17"/>
      <w:r>
        <w:rPr>
          <w:rFonts w:ascii="Arial" w:eastAsia="Times New Roman" w:hAnsi="Arial" w:cs="Arial"/>
          <w:color w:val="000000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Nombre de postes de formation postgraduée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dont pour candidat-e-s au titre de spécialiste de la discipline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dont pour candidat-e-s à un autre titre de spécialiste (formation à option)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Médecins en formation visant le titre de médecin de famille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avec</w:t>
      </w:r>
      <w:bookmarkStart w:id="9" w:name="Text11"/>
      <w:r>
        <w:rPr>
          <w:rFonts w:ascii="Arial" w:eastAsia="Times New Roman" w:hAnsi="Arial" w:cs="Arial"/>
          <w:color w:val="000000"/>
        </w:rPr>
        <w:t xml:space="preserve"> </w:t>
      </w:r>
      <w:bookmarkEnd w:id="9"/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avec </w:t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salle d’OP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IMC « Intermediate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Autres services nécessaires à la discipline</w:t>
      </w:r>
      <w:bookmarkStart w:id="10" w:name="Text12"/>
      <w:r>
        <w:rPr>
          <w:rFonts w:ascii="Arial" w:eastAsia="Times New Roman" w:hAnsi="Arial" w:cs="Arial"/>
          <w:color w:val="000000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Start w:id="11" w:name="Text13"/>
      <w:r>
        <w:rPr>
          <w:rFonts w:ascii="Arial" w:eastAsia="Times New Roman" w:hAnsi="Arial" w:cs="Arial"/>
          <w:color w:val="000000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médecin responsable de l’établissement de formation postgraduée / médecin adjoint-e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chef-fe de clinique seul-e</w:t>
      </w:r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médecin 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tutrice 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médecin 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 contrat de formation écrit, mentionnant des objectifs de formation précis, a-t-il été établi avec chaque personne en formation postgraduée 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cf. glossaire (</w:t>
      </w:r>
      <w:r>
        <w:rPr>
          <w:rFonts w:ascii="Arial" w:eastAsia="Times New Roman" w:hAnsi="Arial" w:cs="Arial"/>
          <w:sz w:val="16"/>
          <w:szCs w:val="16"/>
        </w:rPr>
        <w:t>www.siwf.ch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→ Établissements → Modèle de contrat de formation postgraduée)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oui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 engagement dure normalement</w:t>
      </w:r>
      <w:r>
        <w:rPr>
          <w:rFonts w:ascii="Arial" w:eastAsia="Times New Roman" w:hAnsi="Arial" w:cs="Arial"/>
          <w:color w:val="000000"/>
        </w:rPr>
        <w:tab/>
      </w:r>
      <w:bookmarkStart w:id="13" w:name="Kontrollkästchen23"/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13"/>
      <w:r>
        <w:rPr>
          <w:rFonts w:ascii="Arial" w:eastAsia="Times New Roman" w:hAnsi="Arial" w:cs="Arial"/>
          <w:color w:val="000000"/>
        </w:rPr>
        <w:t>un</w:t>
      </w:r>
      <w:bookmarkStart w:id="14" w:name="Kontrollkästchen24"/>
      <w:r>
        <w:rPr>
          <w:rFonts w:ascii="Arial" w:eastAsia="Times New Roman" w:hAnsi="Arial" w:cs="Arial"/>
          <w:color w:val="000000"/>
        </w:rPr>
        <w:t xml:space="preserve"> an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14"/>
      <w:r>
        <w:rPr>
          <w:rFonts w:ascii="Arial" w:eastAsia="Times New Roman" w:hAnsi="Arial" w:cs="Arial"/>
          <w:color w:val="000000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Il peut être prolongé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Pourcentage des différentes activités d’un-e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Prestations de service / formation postgraduée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bookmarkStart w:id="15" w:name="Text18"/>
      <w:r>
        <w:rPr>
          <w:rFonts w:ascii="Arial" w:eastAsia="Times New Roman" w:hAnsi="Arial" w:cs="Arial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5"/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</w:r>
      <w:bookmarkStart w:id="16" w:name="Text19"/>
      <w:r>
        <w:rPr>
          <w:rFonts w:ascii="Arial" w:eastAsia="Times New Roman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6"/>
      <w:r>
        <w:rPr>
          <w:rFonts w:ascii="Arial" w:eastAsia="Times New Roman" w:hAnsi="Arial" w:cs="Arial"/>
          <w:color w:val="000000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Prestations de service / recherche / enseignement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 %</w:t>
      </w:r>
      <w:r>
        <w:rPr>
          <w:rFonts w:ascii="Arial" w:eastAsia="Times New Roman" w:hAnsi="Arial" w:cs="Arial"/>
          <w:color w:val="000000"/>
        </w:rPr>
        <w:tab/>
      </w:r>
      <w:bookmarkStart w:id="17" w:name="Text20"/>
      <w:r>
        <w:rPr>
          <w:rFonts w:ascii="Arial" w:eastAsia="Times New Roman" w:hAnsi="Arial" w:cs="Arial"/>
          <w:noProof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noProof/>
          <w:color w:val="000000"/>
        </w:rPr>
        <w:instrText xml:space="preserve"> FORMTEXT </w:instrText>
      </w:r>
      <w:r>
        <w:rPr>
          <w:rFonts w:ascii="Arial" w:eastAsia="Times New Roman" w:hAnsi="Arial" w:cs="Arial"/>
          <w:noProof/>
          <w:color w:val="000000"/>
        </w:rPr>
      </w:r>
      <w:r>
        <w:rPr>
          <w:rFonts w:ascii="Arial" w:eastAsia="Times New Roman" w:hAnsi="Arial" w:cs="Arial"/>
          <w:noProof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noProof/>
          <w:color w:val="000000"/>
        </w:rPr>
        <w:fldChar w:fldCharType="end"/>
      </w:r>
      <w:bookmarkEnd w:id="17"/>
      <w:r>
        <w:rPr>
          <w:rFonts w:ascii="Arial" w:eastAsia="Times New Roman" w:hAnsi="Arial" w:cs="Arial"/>
          <w:color w:val="000000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 est l’apport personnel de la personne responsable de l’établissement envers les médecins en formation ? En quoi la clinique profite-t-elle de la personnalité de la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Quelle est selon vous la plus grande difficulté de la formation postgraduée médicale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  <w:r>
        <w:rPr>
          <w:rFonts w:ascii="Arial" w:eastAsia="Times New Roman" w:hAnsi="Arial" w:cs="Arial"/>
          <w:b/>
          <w:bCs/>
          <w:color w:val="000000"/>
        </w:rPr>
        <w:lastRenderedPageBreak/>
        <w:t xml:space="preserve">B. </w:t>
      </w:r>
      <w:r>
        <w:rPr>
          <w:rFonts w:ascii="Arial" w:eastAsia="Times New Roman" w:hAnsi="Arial" w:cs="Arial"/>
          <w:b/>
          <w:bCs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bookmarkStart w:id="25" w:name="Kontrollkästchen25"/>
      <w:r>
        <w:rPr>
          <w:rFonts w:ascii="Arial" w:eastAsia="Times New Roman" w:hAnsi="Arial" w:cs="Arial"/>
          <w:color w:val="000000"/>
        </w:rPr>
        <w:t>Y a-t-il un concept de formation postgraduée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25"/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bookmarkStart w:id="26" w:name="Kontrollkästchen26"/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26"/>
      <w:r>
        <w:rPr>
          <w:rFonts w:ascii="Arial" w:eastAsia="Times New Roman" w:hAnsi="Arial" w:cs="Arial"/>
          <w:color w:val="000000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Quand a-t-il été mis à jour ?</w:t>
      </w:r>
      <w:r>
        <w:rPr>
          <w:rFonts w:ascii="Arial" w:eastAsia="Times New Roman" w:hAnsi="Arial" w:cs="Arial"/>
          <w:color w:val="000000"/>
        </w:rPr>
        <w:tab/>
      </w:r>
      <w:bookmarkStart w:id="27" w:name="Text31"/>
      <w:r>
        <w:rPr>
          <w:rFonts w:ascii="Arial" w:eastAsia="Times New Roman" w:hAnsi="Arial" w:cs="Arial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connaissent-ils ce concept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formatrices et formateurs connaissent-ils ce concept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Rapport numérique entre formatrices / formateurs et médecins en formation</w:t>
      </w:r>
      <w:bookmarkStart w:id="28" w:name="Text21"/>
      <w:r>
        <w:rPr>
          <w:rFonts w:ascii="Arial" w:eastAsia="Times New Roman" w:hAnsi="Arial" w:cs="Arial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t>     </w:t>
      </w:r>
      <w:r>
        <w:rPr>
          <w:rFonts w:ascii="Arial" w:eastAsia="Times New Roman" w:hAnsi="Arial" w:cs="Arial"/>
        </w:rPr>
        <w:fldChar w:fldCharType="end"/>
      </w:r>
      <w:bookmarkEnd w:id="28"/>
      <w:r>
        <w:rPr>
          <w:rFonts w:ascii="Arial" w:eastAsia="Times New Roman" w:hAnsi="Arial" w:cs="Arial"/>
        </w:rPr>
        <w:t xml:space="preserve"> : </w:t>
      </w:r>
      <w:r>
        <w:rPr>
          <w:rFonts w:ascii="Arial" w:eastAsia="Times New Roman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t>     </w:t>
      </w:r>
      <w:r>
        <w:rPr>
          <w:rFonts w:ascii="Arial" w:eastAsia="Times New Roman" w:hAnsi="Arial" w:cs="Arial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Réalisez-vous des évaluations à l’aide de mini-CEX / DOPS (évaluations 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Mini-Clinical Evaluation Exercises / Direct Observation of Procedural Skills, cf. glossaire (www.siwf.ch → Établissements → Visites d’établissements)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Quatre fois par an (comme préconisé) 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  <w:r>
        <w:rPr>
          <w:rFonts w:ascii="Arial" w:eastAsia="Times New Roman" w:hAnsi="Arial" w:cs="Arial"/>
          <w:color w:val="000000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Qui décide de l’organisation des évaluations en milieu de travail 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L’entretien d’évaluation annuel est-il conforme au logbook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sont-ils tenus de compléter leur logbook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Parmi les aspects interdisciplinaires figurant dans le logbook,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obligations professionnelles selon la LPMéd</w:t>
      </w:r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prescriptions de médicaments sont-elles contrôlées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Réalisez-vous des discussions de cas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peuvent-ils accomplir un travail scientifique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organiser des consiliums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élaborer des expertises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peuvent-ils accéder librement sur internet 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aux revues spécialisées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aux banques de données (p. ex. « Up-to-Date »)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à des programmes de formation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Ont-ils accès à des simulateurs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= sessions à thème, principalement théoriques, pas d’activités de routine / 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cf. interprétation selon « Qu’entend-on par ‹ formation postgraduée structurée › ?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Quelles sont les sessions de formation postgraduée structurée proposées dans votre clinique (y c. sessions à distance)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Sessions organisées par l’institution ou interdisciplinaires reconnues avec animatrice ou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(y c. sessions à distance, etc., conformes aux recommandations de l’ISFM)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Colloques interdisciplinaires</w:t>
            </w:r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Conférences clinico-pathologiques</w:t>
            </w:r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Conférences morbidité/ mortalité</w:t>
            </w:r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Discussions de cas avec animatrice ou 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 clubs</w:t>
            </w:r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Enseignement au chevet des patients avec animatrice ou 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35"/>
      <w:r>
        <w:rPr>
          <w:rFonts w:ascii="Arial" w:eastAsia="Times New Roman" w:hAnsi="Arial" w:cs="Arial"/>
          <w:color w:val="000000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Start w:id="37" w:name="Kontrollkästchen37"/>
      <w:bookmarkEnd w:id="36"/>
      <w:r>
        <w:rPr>
          <w:rFonts w:ascii="Arial" w:eastAsia="Times New Roman" w:hAnsi="Arial" w:cs="Arial"/>
          <w:color w:val="000000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bookmarkEnd w:id="37"/>
      <w:r>
        <w:rPr>
          <w:rFonts w:ascii="Arial" w:eastAsia="Times New Roman" w:hAnsi="Arial" w:cs="Arial"/>
          <w:color w:val="000000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 </w:t>
      </w:r>
      <w:r>
        <w:rPr>
          <w:rFonts w:ascii="Arial" w:eastAsia="Times New Roman" w:hAnsi="Arial" w:cs="Arial"/>
          <w:color w:val="000000"/>
        </w:rPr>
        <w:t xml:space="preserve">médecin en formation </w:t>
      </w:r>
      <w:r>
        <w:rPr>
          <w:rFonts w:ascii="Arial" w:eastAsia="Times New Roman" w:hAnsi="Arial" w:cs="Arial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     </w:t>
      </w:r>
      <w:r>
        <w:rPr>
          <w:rFonts w:ascii="Arial" w:eastAsia="Times New Roman" w:hAnsi="Arial" w:cs="Arial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 financement des sessions de formation externes est-il précisé dans le contrat de formation postgraduée 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horaires incluent-ils 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Les horaires incluent-ils 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L’établissement applique-t-il un </w:t>
      </w:r>
      <w:r>
        <w:rPr>
          <w:rFonts w:ascii="Arial" w:eastAsia="Times New Roman" w:hAnsi="Arial" w:cs="Arial"/>
          <w:color w:val="000000"/>
          <w:u w:val="single"/>
        </w:rPr>
        <w:t>programme</w:t>
      </w:r>
      <w:r>
        <w:rPr>
          <w:rFonts w:ascii="Arial" w:eastAsia="Times New Roman" w:hAnsi="Arial" w:cs="Arial"/>
          <w:color w:val="000000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L’établissement utilise-t-il des </w:t>
      </w:r>
      <w:r>
        <w:rPr>
          <w:rFonts w:ascii="Arial" w:eastAsia="Times New Roman" w:hAnsi="Arial" w:cs="Arial"/>
          <w:color w:val="000000"/>
          <w:u w:val="single"/>
        </w:rPr>
        <w:t>instruments</w:t>
      </w:r>
      <w:r>
        <w:rPr>
          <w:rFonts w:ascii="Arial" w:eastAsia="Times New Roman" w:hAnsi="Arial" w:cs="Arial"/>
          <w:color w:val="000000"/>
        </w:rPr>
        <w:t xml:space="preserve"> d’assurance-qualité,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conférence de morbi-mortalité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CIRS (Critical Incident Reporting System) ?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autres 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</w:rPr>
        <w:t xml:space="preserve">Votre clinique édicte-t-elle des SOP ? </w:t>
      </w:r>
      <w:r>
        <w:rPr>
          <w:rFonts w:ascii="Arial" w:eastAsia="Times New Roman" w:hAnsi="Arial" w:cs="Arial"/>
          <w:color w:val="000000"/>
          <w:sz w:val="16"/>
          <w:szCs w:val="16"/>
        </w:rPr>
        <w:t>(Standard Operation Procedures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pour les cas d’urgence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pour le fonctionnement normal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9. 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Comment les 15 000 francs alloués à chaque médecin en formation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  <w:r>
        <w:rPr>
          <w:rFonts w:ascii="Arial" w:eastAsia="Times New Roman" w:hAnsi="Arial" w:cs="Arial"/>
          <w:b/>
          <w:bCs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Pour répondre à ces questions, veuillez consulter le programm</w:t>
      </w:r>
      <w:r>
        <w:rPr>
          <w:rFonts w:ascii="Arial" w:eastAsia="Times New Roman" w:hAnsi="Arial" w:cs="Arial"/>
        </w:rPr>
        <w:t>e de formation postgraduée de la discipline concernée, chiffres</w:t>
      </w:r>
      <w:r>
        <w:rPr>
          <w:rFonts w:ascii="Times New Roman" w:eastAsia="Times New Roman" w:hAnsi="Times New Roman" w:cs="Arial"/>
        </w:rPr>
        <w:t> </w:t>
      </w:r>
      <w:r>
        <w:rPr>
          <w:rFonts w:ascii="Arial" w:eastAsia="Times New Roman" w:hAnsi="Arial" w:cs="Arial"/>
        </w:rPr>
        <w:t xml:space="preserve">3 et 5 </w:t>
      </w:r>
      <w:r>
        <w:rPr>
          <w:rFonts w:ascii="Arial" w:eastAsia="Times New Roman" w:hAnsi="Arial" w:cs="Arial"/>
          <w:sz w:val="16"/>
          <w:szCs w:val="16"/>
        </w:rPr>
        <w:t>(</w:t>
      </w:r>
      <w:hyperlink r:id="rId19" w:history="1">
        <w:r>
          <w:rPr>
            <w:rFonts w:ascii="Arial" w:eastAsia="Times New Roman" w:hAnsi="Arial" w:cs="Arial"/>
            <w:sz w:val="16"/>
            <w:szCs w:val="16"/>
          </w:rPr>
          <w:t>www.siwf.ch</w:t>
        </w:r>
      </w:hyperlink>
      <w:r>
        <w:rPr>
          <w:rFonts w:ascii="Arial" w:eastAsia="Times New Roman" w:hAnsi="Arial" w:cs="Arial"/>
          <w:sz w:val="16"/>
          <w:szCs w:val="16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Selon les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Certains points concernant la structure et l’offre de votre clinique en matière de formation postgraduée ont-ils 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</w:rPr>
      </w:pPr>
    </w:p>
    <w:p w14:paraId="1C7A5684" w14:textId="7131BC57" w:rsidR="0049674B" w:rsidRPr="001E260D" w:rsidRDefault="00550FF8" w:rsidP="0049674B">
      <w:pPr>
        <w:tabs>
          <w:tab w:val="left" w:pos="7740"/>
          <w:tab w:val="left" w:pos="8640"/>
          <w:tab w:val="right" w:pos="9180"/>
        </w:tabs>
        <w:spacing w:after="0"/>
        <w:rPr>
          <w:rFonts w:ascii="Arial" w:eastAsia="Times New Roman" w:hAnsi="Arial" w:cs="Arial"/>
          <w:b/>
        </w:rPr>
      </w:pPr>
      <w:r w:rsidRPr="001E260D">
        <w:rPr>
          <w:rFonts w:ascii="Arial" w:eastAsia="Times New Roman" w:hAnsi="Arial" w:cs="Arial"/>
          <w:b/>
          <w:bCs/>
        </w:rPr>
        <w:t>Formations approfondies</w:t>
      </w:r>
    </w:p>
    <w:p w14:paraId="1C55C1AC" w14:textId="1C134733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 xml:space="preserve">Le catalogue d’examens d’imagerie exigé peut être </w:t>
      </w:r>
      <w:r w:rsidR="00713238" w:rsidRPr="001E260D">
        <w:rPr>
          <w:rFonts w:ascii="Arial" w:eastAsia="Times New Roman" w:hAnsi="Arial" w:cs="Arial"/>
        </w:rPr>
        <w:t>réalisé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20F3B469" w14:textId="698DC5C1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</w:p>
    <w:p w14:paraId="405CDA37" w14:textId="2A9F311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Radiologie pédiatrique (part</w:t>
      </w:r>
      <w:r w:rsidR="00BF1625" w:rsidRPr="001E260D">
        <w:rPr>
          <w:rFonts w:ascii="Arial" w:eastAsia="Times New Roman" w:hAnsi="Arial" w:cs="Arial"/>
        </w:rPr>
        <w:t>ie</w:t>
      </w:r>
      <w:r w:rsidRPr="001E260D">
        <w:rPr>
          <w:rFonts w:ascii="Arial" w:eastAsia="Times New Roman" w:hAnsi="Arial" w:cs="Arial"/>
        </w:rPr>
        <w:t xml:space="preserve"> des examens FMH radiologie 600)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452C410E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  <w:b/>
        </w:rPr>
      </w:pPr>
    </w:p>
    <w:p w14:paraId="4DC87E17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  <w:b/>
        </w:rPr>
      </w:pPr>
      <w:r w:rsidRPr="001E260D">
        <w:rPr>
          <w:rFonts w:ascii="Arial" w:eastAsia="Times New Roman" w:hAnsi="Arial" w:cs="Arial"/>
          <w:b/>
          <w:bCs/>
        </w:rPr>
        <w:t>Statistiques spéciales concernant les prestations annuelles</w:t>
      </w:r>
    </w:p>
    <w:p w14:paraId="1F9A278D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  <w:b/>
        </w:rPr>
      </w:pPr>
      <w:r w:rsidRPr="001E260D">
        <w:rPr>
          <w:rFonts w:ascii="Arial" w:eastAsia="Times New Roman" w:hAnsi="Arial" w:cs="Arial"/>
          <w:b/>
          <w:bCs/>
        </w:rPr>
        <w:t>Répartition des examens et interventions requis selon le chiffre 3.2.3 du programme de formation postgraduée en radiologie pédiatrique</w:t>
      </w:r>
    </w:p>
    <w:p w14:paraId="77EC14FA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  <w:b/>
        </w:rPr>
      </w:pPr>
    </w:p>
    <w:p w14:paraId="36EDA2F9" w14:textId="77777777" w:rsidR="0049674B" w:rsidRPr="001E260D" w:rsidRDefault="0049674B" w:rsidP="0049674B">
      <w:pPr>
        <w:rPr>
          <w:b/>
        </w:rPr>
      </w:pPr>
      <w:r w:rsidRPr="001E260D">
        <w:rPr>
          <w:b/>
          <w:bCs/>
        </w:rPr>
        <w:t>Radiographie et radioscopie</w:t>
      </w:r>
    </w:p>
    <w:p w14:paraId="5591F084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Crâne, y compris clichés partiels, 10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AC4CB6C" w14:textId="358D905A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Colonne vertébrale, 100</w:t>
      </w:r>
      <w:r w:rsidRPr="001E260D">
        <w:tab/>
      </w:r>
      <w:r w:rsidRPr="001E260D">
        <w:tab/>
      </w:r>
      <w:bookmarkStart w:id="41" w:name="_Hlk193120867"/>
      <w:r w:rsidR="00BA6D8A"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="00BA6D8A" w:rsidRPr="001E260D">
        <w:rPr>
          <w:rFonts w:ascii="Arial" w:hAnsi="Arial"/>
        </w:rPr>
        <w:instrText xml:space="preserve"> FORMTEXT </w:instrText>
      </w:r>
      <w:r w:rsidR="00BA6D8A" w:rsidRPr="001E260D">
        <w:fldChar w:fldCharType="separate"/>
      </w:r>
      <w:r w:rsidR="00BA6D8A" w:rsidRPr="001E260D">
        <w:rPr>
          <w:rFonts w:ascii="Arial" w:hAnsi="Arial"/>
          <w:noProof/>
        </w:rPr>
        <w:t>     </w:t>
      </w:r>
      <w:r w:rsidR="00BA6D8A" w:rsidRPr="001E260D">
        <w:fldChar w:fldCharType="end"/>
      </w:r>
      <w:r w:rsidRPr="001E260D">
        <w:fldChar w:fldCharType="begin"/>
      </w:r>
      <w:bookmarkEnd w:id="41"/>
      <w:r w:rsidRPr="001E260D">
        <w:rPr>
          <w:rFonts w:ascii="Arial" w:hAnsi="Arial"/>
          <w:noProof/>
        </w:rPr>
        <w:instrText>     </w:instrText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fldChar w:fldCharType="end"/>
      </w:r>
    </w:p>
    <w:p w14:paraId="4ABCD569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Bassin, 100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4953FB8E" w14:textId="33A053DE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Extrémités (dont</w:t>
      </w:r>
      <w:r w:rsidR="000F0C15" w:rsidRPr="001E260D">
        <w:t> </w:t>
      </w:r>
      <w:r w:rsidRPr="001E260D">
        <w:t>50 déterminations de l’âge osseux), 1000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35E64B55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</w:pPr>
      <w:r w:rsidRPr="001E260D">
        <w:t>Thorax/organes thoraciques 1000 dont 200 chez des nouveau-nés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EE4C010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Vue d’ensemble de l’abdomen, 50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08A90AE5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Examens fluoroscopiques gastro-intestinaux avec réduction d’invagination, 50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813A7F1" w14:textId="27D9CB5E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proofErr w:type="spellStart"/>
      <w:r w:rsidRPr="001E260D">
        <w:t>Cysto-urétrographie</w:t>
      </w:r>
      <w:proofErr w:type="spellEnd"/>
      <w:r w:rsidRPr="001E260D">
        <w:t xml:space="preserve"> mictionnelle (CUM) et génitographie, 50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051E9D99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Mesures interventionnelles et examens spéciaux avec produit de contraste</w:t>
      </w:r>
      <w:r w:rsidRPr="001E260D">
        <w:br/>
        <w:t>(biopsie, drainage d’abcès et de kystes, néphrostomie, fistulographie,</w:t>
      </w:r>
      <w:r w:rsidRPr="001E260D">
        <w:br/>
        <w:t xml:space="preserve">visualisations locales de contraste postopératoires, etc.), 10 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0290B048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ab/>
      </w:r>
    </w:p>
    <w:p w14:paraId="03C76864" w14:textId="77777777" w:rsidR="0049674B" w:rsidRPr="001E260D" w:rsidRDefault="0049674B" w:rsidP="0049674B">
      <w:pPr>
        <w:rPr>
          <w:b/>
        </w:rPr>
      </w:pPr>
      <w:r w:rsidRPr="001E260D">
        <w:rPr>
          <w:b/>
          <w:bCs/>
        </w:rPr>
        <w:t>Ultrasonographie</w:t>
      </w:r>
    </w:p>
    <w:p w14:paraId="13FC7A95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Abdomen (y compris les organes pelviens), 800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7F75DB7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Sonographies urogénitales, 400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47D31DE5" w14:textId="382B16B9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Thorax 20</w:t>
      </w:r>
      <w:r w:rsidR="006764B0" w:rsidRPr="001E260D">
        <w:t>,</w:t>
      </w:r>
      <w:r w:rsidRPr="001E260D">
        <w:t xml:space="preserve"> testicules y compris échographie Doppler, 50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092EA546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Neurosonographie (crânienne et spinale), 200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D87220E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Hanches chez le nouveau-né et le nourrisson (technique de Graf)</w:t>
      </w:r>
      <w:r w:rsidRPr="001E260D">
        <w:rPr>
          <w:rFonts w:ascii="Cambria Math" w:hAnsi="Cambria Math"/>
        </w:rPr>
        <w:t>∗,</w:t>
      </w:r>
      <w:r w:rsidRPr="001E260D">
        <w:t xml:space="preserve"> 400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243252B2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Tissus mous / appareil musculo-squelettique, 100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399B47D0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Examens Doppler (technique Doppler couleur et spectrale), 100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151EC58A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Tomodensitométrie (TDM), 150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588D03D7" w14:textId="77777777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t>Examen par résonance magnétique (IRM), 300</w:t>
      </w:r>
      <w:r w:rsidRPr="001E260D">
        <w:tab/>
      </w:r>
      <w:r w:rsidRPr="001E260D">
        <w:tab/>
      </w:r>
      <w:r w:rsidRPr="001E260D"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hAnsi="Arial"/>
        </w:rPr>
        <w:instrText xml:space="preserve"> FORMTEXT </w:instrText>
      </w:r>
      <w:r w:rsidRPr="001E260D">
        <w:fldChar w:fldCharType="separate"/>
      </w:r>
      <w:r w:rsidRPr="001E260D">
        <w:rPr>
          <w:rFonts w:ascii="Arial" w:hAnsi="Arial"/>
          <w:noProof/>
        </w:rPr>
        <w:t>     </w:t>
      </w:r>
      <w:r w:rsidRPr="001E260D">
        <w:fldChar w:fldCharType="end"/>
      </w:r>
    </w:p>
    <w:p w14:paraId="34D93E9A" w14:textId="77777777" w:rsidR="0049674B" w:rsidRPr="001E260D" w:rsidRDefault="0049674B" w:rsidP="0049674B">
      <w:pPr>
        <w:tabs>
          <w:tab w:val="left" w:pos="7740"/>
          <w:tab w:val="left" w:pos="8640"/>
          <w:tab w:val="right" w:pos="9180"/>
        </w:tabs>
        <w:spacing w:after="0"/>
        <w:rPr>
          <w:rFonts w:ascii="Arial" w:eastAsia="Times New Roman" w:hAnsi="Arial" w:cs="Arial"/>
        </w:rPr>
      </w:pPr>
    </w:p>
    <w:p w14:paraId="0D435837" w14:textId="77777777" w:rsidR="0049674B" w:rsidRPr="001E260D" w:rsidRDefault="0049674B" w:rsidP="0049674B">
      <w:pPr>
        <w:spacing w:after="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Remarques</w:t>
      </w:r>
    </w:p>
    <w:p w14:paraId="6B9BE748" w14:textId="77777777" w:rsidR="0049674B" w:rsidRPr="001E260D" w:rsidRDefault="0049674B" w:rsidP="0049674B">
      <w:pPr>
        <w:spacing w:after="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1E260D">
        <w:rPr>
          <w:rFonts w:ascii="Arial" w:eastAsia="Times New Roman" w:hAnsi="Arial" w:cs="Arial"/>
        </w:rPr>
        <w:instrText xml:space="preserve"> FORMTEXT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  <w:noProof/>
        </w:rPr>
        <w:t>     </w:t>
      </w:r>
      <w:r w:rsidRPr="001E260D">
        <w:rPr>
          <w:rFonts w:ascii="Arial" w:eastAsia="Times New Roman" w:hAnsi="Arial" w:cs="Arial"/>
        </w:rPr>
        <w:fldChar w:fldCharType="end"/>
      </w:r>
    </w:p>
    <w:p w14:paraId="5704A2ED" w14:textId="6813891A" w:rsidR="0049674B" w:rsidRPr="001E260D" w:rsidRDefault="0049674B" w:rsidP="0049674B">
      <w:pPr>
        <w:spacing w:after="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lastRenderedPageBreak/>
        <w:t xml:space="preserve">Le catalogue d’examens pour la sous-spécialisation en radiologie pédiatrique peut être </w:t>
      </w:r>
      <w:r w:rsidR="00713238" w:rsidRPr="001E260D">
        <w:rPr>
          <w:rFonts w:ascii="Arial" w:eastAsia="Times New Roman" w:hAnsi="Arial" w:cs="Arial"/>
        </w:rPr>
        <w:t>réalisé</w:t>
      </w:r>
      <w:r w:rsidRPr="001E260D">
        <w:rPr>
          <w:rFonts w:ascii="Arial" w:eastAsia="Times New Roman" w:hAnsi="Arial" w:cs="Arial"/>
        </w:rPr>
        <w:t xml:space="preserve"> au prorata dans le temps imparti (catégorie A 2 ans, catégorie B 1 an).</w:t>
      </w:r>
    </w:p>
    <w:p w14:paraId="67EB3BFB" w14:textId="26C1C3AB" w:rsidR="0049674B" w:rsidRPr="001E260D" w:rsidRDefault="00413731" w:rsidP="0049674B">
      <w:pPr>
        <w:tabs>
          <w:tab w:val="left" w:pos="180"/>
          <w:tab w:val="left" w:pos="709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2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oui</w:t>
      </w:r>
      <w:r w:rsidRPr="001E260D">
        <w:rPr>
          <w:rFonts w:ascii="Arial" w:eastAsia="Times New Roman" w:hAnsi="Arial" w:cs="Arial"/>
          <w:lang w:eastAsia="de-DE"/>
        </w:rPr>
        <w:tab/>
      </w: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3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non</w:t>
      </w:r>
    </w:p>
    <w:p w14:paraId="4668FCE0" w14:textId="77777777" w:rsidR="0049674B" w:rsidRPr="001E260D" w:rsidRDefault="0049674B" w:rsidP="0049674B">
      <w:pPr>
        <w:tabs>
          <w:tab w:val="left" w:pos="180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</w:p>
    <w:p w14:paraId="44B9FE68" w14:textId="507F98BD" w:rsidR="0049674B" w:rsidRPr="001E260D" w:rsidRDefault="0049674B" w:rsidP="0049674B">
      <w:pPr>
        <w:tabs>
          <w:tab w:val="left" w:pos="180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 xml:space="preserve">Le catalogue d’examens peut être </w:t>
      </w:r>
      <w:r w:rsidR="00413731" w:rsidRPr="001E260D">
        <w:rPr>
          <w:rFonts w:ascii="Arial" w:eastAsia="Times New Roman" w:hAnsi="Arial" w:cs="Arial"/>
        </w:rPr>
        <w:t>réalisé</w:t>
      </w:r>
      <w:r w:rsidRPr="001E260D">
        <w:rPr>
          <w:rFonts w:ascii="Arial" w:eastAsia="Times New Roman" w:hAnsi="Arial" w:cs="Arial"/>
        </w:rPr>
        <w:t xml:space="preserve"> grâce à un réseau EFP (rotations fixes).</w:t>
      </w:r>
    </w:p>
    <w:p w14:paraId="2E61BE3D" w14:textId="56899E17" w:rsidR="0049674B" w:rsidRPr="001E260D" w:rsidRDefault="00413731" w:rsidP="0049674B">
      <w:pPr>
        <w:tabs>
          <w:tab w:val="left" w:pos="180"/>
          <w:tab w:val="left" w:pos="709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4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oui</w:t>
      </w:r>
      <w:r w:rsidRPr="001E260D">
        <w:rPr>
          <w:rFonts w:ascii="Arial" w:eastAsia="Times New Roman" w:hAnsi="Arial" w:cs="Arial"/>
          <w:lang w:eastAsia="de-DE"/>
        </w:rPr>
        <w:tab/>
      </w: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5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non</w:t>
      </w:r>
    </w:p>
    <w:p w14:paraId="76CBF78F" w14:textId="77777777" w:rsidR="0049674B" w:rsidRPr="001E260D" w:rsidRDefault="0049674B" w:rsidP="0049674B">
      <w:pPr>
        <w:tabs>
          <w:tab w:val="left" w:pos="1620"/>
          <w:tab w:val="left" w:pos="7920"/>
          <w:tab w:val="left" w:pos="8820"/>
          <w:tab w:val="right" w:pos="9180"/>
        </w:tabs>
        <w:spacing w:after="0"/>
        <w:ind w:left="1620" w:right="-292" w:hanging="1620"/>
        <w:rPr>
          <w:rFonts w:ascii="Arial" w:eastAsia="Times New Roman" w:hAnsi="Arial" w:cs="Arial"/>
          <w:strike/>
        </w:rPr>
      </w:pPr>
    </w:p>
    <w:p w14:paraId="09E51B25" w14:textId="672B3B57" w:rsidR="0049674B" w:rsidRPr="001E260D" w:rsidRDefault="0049674B" w:rsidP="0049674B">
      <w:pPr>
        <w:tabs>
          <w:tab w:val="left" w:pos="1620"/>
          <w:tab w:val="left" w:pos="7920"/>
          <w:tab w:val="left" w:pos="8820"/>
          <w:tab w:val="right" w:pos="9180"/>
        </w:tabs>
        <w:spacing w:after="0"/>
        <w:ind w:left="1620" w:right="-292" w:hanging="162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Quel</w:t>
      </w:r>
      <w:r w:rsidR="008A295F" w:rsidRPr="001E260D">
        <w:rPr>
          <w:rFonts w:ascii="Arial" w:eastAsia="Times New Roman" w:hAnsi="Arial" w:cs="Arial"/>
        </w:rPr>
        <w:t>le</w:t>
      </w:r>
      <w:r w:rsidRPr="001E260D">
        <w:rPr>
          <w:rFonts w:ascii="Arial" w:eastAsia="Times New Roman" w:hAnsi="Arial" w:cs="Arial"/>
        </w:rPr>
        <w:t xml:space="preserve"> </w:t>
      </w:r>
      <w:r w:rsidR="008A295F" w:rsidRPr="001E260D">
        <w:rPr>
          <w:rFonts w:ascii="Arial" w:eastAsia="Times New Roman" w:hAnsi="Arial" w:cs="Arial"/>
        </w:rPr>
        <w:t>partie</w:t>
      </w:r>
      <w:r w:rsidRPr="001E260D">
        <w:rPr>
          <w:rFonts w:ascii="Arial" w:eastAsia="Times New Roman" w:hAnsi="Arial" w:cs="Arial"/>
        </w:rPr>
        <w:t xml:space="preserve"> du catalogue d’examens ne peut pas être </w:t>
      </w:r>
      <w:r w:rsidR="008A295F" w:rsidRPr="001E260D">
        <w:rPr>
          <w:rFonts w:ascii="Arial" w:eastAsia="Times New Roman" w:hAnsi="Arial" w:cs="Arial"/>
        </w:rPr>
        <w:t>réalisée</w:t>
      </w:r>
      <w:r w:rsidRPr="001E260D">
        <w:rPr>
          <w:rFonts w:ascii="Arial" w:eastAsia="Times New Roman" w:hAnsi="Arial" w:cs="Arial"/>
        </w:rPr>
        <w:t> ?</w:t>
      </w:r>
    </w:p>
    <w:p w14:paraId="354F0706" w14:textId="77777777" w:rsidR="0049674B" w:rsidRPr="001E260D" w:rsidRDefault="0049674B" w:rsidP="0049674B">
      <w:pPr>
        <w:tabs>
          <w:tab w:val="left" w:pos="1620"/>
          <w:tab w:val="left" w:pos="7920"/>
          <w:tab w:val="left" w:pos="8820"/>
          <w:tab w:val="right" w:pos="9180"/>
        </w:tabs>
        <w:spacing w:after="0"/>
        <w:ind w:left="1620" w:right="-292" w:hanging="162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1E260D">
        <w:rPr>
          <w:rFonts w:ascii="Arial" w:eastAsia="Times New Roman" w:hAnsi="Arial" w:cs="Arial"/>
        </w:rPr>
        <w:instrText xml:space="preserve"> FORMTEXT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t>     </w:t>
      </w:r>
      <w:r w:rsidRPr="001E260D">
        <w:rPr>
          <w:rFonts w:ascii="Arial" w:eastAsia="Times New Roman" w:hAnsi="Arial" w:cs="Arial"/>
        </w:rPr>
        <w:fldChar w:fldCharType="end"/>
      </w:r>
    </w:p>
    <w:p w14:paraId="33CD4DF1" w14:textId="77777777" w:rsidR="0049674B" w:rsidRPr="001E260D" w:rsidRDefault="0049674B" w:rsidP="0049674B">
      <w:pPr>
        <w:tabs>
          <w:tab w:val="left" w:pos="180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</w:p>
    <w:p w14:paraId="6633EB71" w14:textId="01E7D2F9" w:rsidR="0049674B" w:rsidRPr="001E260D" w:rsidRDefault="0049674B" w:rsidP="0049674B">
      <w:pPr>
        <w:tabs>
          <w:tab w:val="left" w:pos="7920"/>
          <w:tab w:val="left" w:pos="8820"/>
          <w:tab w:val="right" w:pos="9180"/>
        </w:tabs>
        <w:spacing w:after="0"/>
        <w:ind w:right="-292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 xml:space="preserve">Est-il possible de réaliser des examens d’imagerie médicale pendant la formation postgraduée </w:t>
      </w:r>
      <w:r w:rsidR="004E7206" w:rsidRPr="001E260D">
        <w:rPr>
          <w:rFonts w:ascii="Arial" w:eastAsia="Times New Roman" w:hAnsi="Arial" w:cs="Arial"/>
        </w:rPr>
        <w:t xml:space="preserve">(titre </w:t>
      </w:r>
      <w:r w:rsidRPr="001E260D">
        <w:rPr>
          <w:rFonts w:ascii="Arial" w:eastAsia="Times New Roman" w:hAnsi="Arial" w:cs="Arial"/>
        </w:rPr>
        <w:t>de spécialiste</w:t>
      </w:r>
      <w:r w:rsidR="004E7206" w:rsidRPr="001E260D">
        <w:rPr>
          <w:rFonts w:ascii="Arial" w:eastAsia="Times New Roman" w:hAnsi="Arial" w:cs="Arial"/>
        </w:rPr>
        <w:t>)</w:t>
      </w:r>
      <w:r w:rsidRPr="001E260D">
        <w:rPr>
          <w:rFonts w:ascii="Arial" w:eastAsia="Times New Roman" w:hAnsi="Arial" w:cs="Arial"/>
        </w:rPr>
        <w:t xml:space="preserve"> en vue de l’obtention d’un titre de formation approfondie ? (1 an)</w:t>
      </w:r>
    </w:p>
    <w:p w14:paraId="70DC4688" w14:textId="2E12D66F" w:rsidR="0049674B" w:rsidRPr="001E260D" w:rsidRDefault="00CA178C" w:rsidP="0049674B">
      <w:pPr>
        <w:tabs>
          <w:tab w:val="left" w:pos="180"/>
          <w:tab w:val="left" w:pos="709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6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oui</w:t>
      </w:r>
      <w:r w:rsidRPr="001E260D">
        <w:rPr>
          <w:rFonts w:ascii="Arial" w:eastAsia="Times New Roman" w:hAnsi="Arial" w:cs="Arial"/>
          <w:lang w:eastAsia="de-DE"/>
        </w:rPr>
        <w:tab/>
      </w:r>
      <w:r w:rsidRPr="001E260D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  <w:lang w:eastAsia="de-DE"/>
          <w:rPrChange w:id="47" w:author="Hunziker Carol" w:date="2025-04-01T11:17:00Z" w16du:dateUtc="2025-04-01T09:17:00Z">
            <w:rPr>
              <w:rFonts w:ascii="Arial" w:eastAsia="Times New Roman" w:hAnsi="Arial" w:cs="Arial"/>
              <w:highlight w:val="yellow"/>
              <w:lang w:val="de-CH" w:eastAsia="de-DE"/>
            </w:rPr>
          </w:rPrChange>
        </w:rPr>
        <w:instrText xml:space="preserve"> FORMCHECKBOX </w:instrText>
      </w:r>
      <w:r w:rsidRPr="001E260D">
        <w:rPr>
          <w:rFonts w:ascii="Arial" w:eastAsia="Times New Roman" w:hAnsi="Arial" w:cs="Arial"/>
          <w:lang w:eastAsia="de-DE"/>
        </w:rPr>
      </w:r>
      <w:r w:rsidRPr="001E260D">
        <w:rPr>
          <w:rFonts w:ascii="Arial" w:eastAsia="Times New Roman" w:hAnsi="Arial" w:cs="Arial"/>
          <w:lang w:eastAsia="de-DE"/>
        </w:rPr>
        <w:fldChar w:fldCharType="separate"/>
      </w:r>
      <w:r w:rsidRPr="001E260D">
        <w:rPr>
          <w:rFonts w:ascii="Arial" w:eastAsia="Times New Roman" w:hAnsi="Arial" w:cs="Arial"/>
          <w:lang w:eastAsia="de-DE"/>
        </w:rPr>
        <w:fldChar w:fldCharType="end"/>
      </w:r>
      <w:r w:rsidRPr="001E260D">
        <w:rPr>
          <w:rFonts w:ascii="Arial" w:eastAsia="Times New Roman" w:hAnsi="Arial" w:cs="Arial"/>
          <w:lang w:eastAsia="de-DE"/>
        </w:rPr>
        <w:t xml:space="preserve"> non</w:t>
      </w:r>
    </w:p>
    <w:p w14:paraId="4D8AD29B" w14:textId="77777777" w:rsidR="0049674B" w:rsidRPr="001E260D" w:rsidRDefault="0049674B" w:rsidP="0049674B">
      <w:pPr>
        <w:tabs>
          <w:tab w:val="left" w:pos="180"/>
          <w:tab w:val="left" w:pos="7920"/>
          <w:tab w:val="left" w:pos="8820"/>
          <w:tab w:val="right" w:pos="918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Pour quelle formation approfondie ? Radiologie pédiatrique</w:t>
      </w:r>
    </w:p>
    <w:p w14:paraId="61BE603E" w14:textId="77777777" w:rsidR="0049674B" w:rsidRPr="001E260D" w:rsidRDefault="0049674B" w:rsidP="0049674B">
      <w:pPr>
        <w:tabs>
          <w:tab w:val="left" w:pos="7740"/>
          <w:tab w:val="left" w:pos="8640"/>
          <w:tab w:val="right" w:pos="9180"/>
        </w:tabs>
        <w:spacing w:after="0"/>
        <w:rPr>
          <w:rFonts w:ascii="Arial" w:eastAsia="Times New Roman" w:hAnsi="Arial" w:cs="Arial"/>
        </w:rPr>
      </w:pPr>
    </w:p>
    <w:p w14:paraId="5F7F25DB" w14:textId="77777777" w:rsidR="0049674B" w:rsidRPr="001E260D" w:rsidRDefault="0049674B" w:rsidP="0049674B">
      <w:pPr>
        <w:tabs>
          <w:tab w:val="left" w:pos="7920"/>
        </w:tabs>
        <w:spacing w:after="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Les exigences suivantes du programme de formation postgraduée en radiologie pédiatrique peuvent aujourd’hui être remplies dans votre établissement :</w:t>
      </w:r>
    </w:p>
    <w:p w14:paraId="2BDC1BA6" w14:textId="77777777" w:rsidR="0049674B" w:rsidRPr="001E260D" w:rsidRDefault="0049674B" w:rsidP="0049674B">
      <w:pPr>
        <w:tabs>
          <w:tab w:val="left" w:pos="7920"/>
          <w:tab w:val="left" w:pos="864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-</w:t>
      </w:r>
      <w:r w:rsidRPr="001E260D">
        <w:rPr>
          <w:rFonts w:ascii="Arial" w:eastAsia="Times New Roman" w:hAnsi="Arial" w:cs="Arial"/>
        </w:rPr>
        <w:tab/>
        <w:t xml:space="preserve">La participation à au moins un congrès annuel de la SSRP 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361D8805" w14:textId="00906063" w:rsidR="0049674B" w:rsidRPr="001E260D" w:rsidRDefault="0049674B" w:rsidP="0049674B">
      <w:pPr>
        <w:tabs>
          <w:tab w:val="left" w:pos="7920"/>
          <w:tab w:val="left" w:pos="864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-</w:t>
      </w:r>
      <w:r w:rsidRPr="001E260D">
        <w:rPr>
          <w:rFonts w:ascii="Arial" w:eastAsia="Times New Roman" w:hAnsi="Arial" w:cs="Arial"/>
        </w:rPr>
        <w:tab/>
        <w:t xml:space="preserve">La participation à au moins 2 congrès nationaux </w:t>
      </w:r>
      <w:r w:rsidR="00E96C84" w:rsidRPr="001E260D">
        <w:rPr>
          <w:rFonts w:ascii="Arial" w:eastAsia="Times New Roman" w:hAnsi="Arial" w:cs="Arial"/>
        </w:rPr>
        <w:t xml:space="preserve">donnant droit à des </w:t>
      </w:r>
      <w:r w:rsidR="00EE4D0B" w:rsidRPr="001E260D">
        <w:rPr>
          <w:rFonts w:ascii="Arial" w:eastAsia="Times New Roman" w:hAnsi="Arial" w:cs="Arial"/>
        </w:rPr>
        <w:br/>
        <w:t xml:space="preserve">crédits </w:t>
      </w:r>
      <w:r w:rsidRPr="001E260D">
        <w:rPr>
          <w:rFonts w:ascii="Arial" w:eastAsia="Times New Roman" w:hAnsi="Arial" w:cs="Arial"/>
        </w:rPr>
        <w:t xml:space="preserve">de radiologie pédiatrique 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25F8040E" w14:textId="3DCE5908" w:rsidR="0049674B" w:rsidRPr="001E260D" w:rsidRDefault="0049674B" w:rsidP="0049674B">
      <w:pPr>
        <w:tabs>
          <w:tab w:val="left" w:pos="7920"/>
          <w:tab w:val="left" w:pos="864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-</w:t>
      </w:r>
      <w:r w:rsidRPr="001E260D">
        <w:rPr>
          <w:rFonts w:ascii="Arial" w:eastAsia="Times New Roman" w:hAnsi="Arial" w:cs="Arial"/>
        </w:rPr>
        <w:tab/>
        <w:t xml:space="preserve">La participation à au moins 2 congrès nationaux </w:t>
      </w:r>
      <w:r w:rsidR="00EE4D0B" w:rsidRPr="001E260D">
        <w:rPr>
          <w:rFonts w:ascii="Arial" w:eastAsia="Times New Roman" w:hAnsi="Arial" w:cs="Arial"/>
        </w:rPr>
        <w:t>donnant droit à des</w:t>
      </w:r>
      <w:r w:rsidR="00EE4D0B" w:rsidRPr="001E260D">
        <w:rPr>
          <w:rFonts w:ascii="Arial" w:eastAsia="Times New Roman" w:hAnsi="Arial" w:cs="Arial"/>
        </w:rPr>
        <w:br/>
        <w:t xml:space="preserve">crédits </w:t>
      </w:r>
      <w:r w:rsidRPr="001E260D">
        <w:rPr>
          <w:rFonts w:ascii="Arial" w:eastAsia="Times New Roman" w:hAnsi="Arial" w:cs="Arial"/>
        </w:rPr>
        <w:t xml:space="preserve">de radiologie pédiatrique 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529FE039" w14:textId="61EA7151" w:rsidR="005F57A8" w:rsidRPr="0049674B" w:rsidRDefault="0049674B" w:rsidP="0049674B">
      <w:pPr>
        <w:tabs>
          <w:tab w:val="left" w:pos="7920"/>
          <w:tab w:val="left" w:pos="8640"/>
        </w:tabs>
        <w:spacing w:after="0"/>
        <w:ind w:left="180" w:right="-292" w:hanging="180"/>
        <w:rPr>
          <w:rFonts w:ascii="Arial" w:eastAsia="Times New Roman" w:hAnsi="Arial" w:cs="Arial"/>
        </w:rPr>
      </w:pPr>
      <w:r w:rsidRPr="001E260D">
        <w:rPr>
          <w:rFonts w:ascii="Arial" w:eastAsia="Times New Roman" w:hAnsi="Arial" w:cs="Arial"/>
        </w:rPr>
        <w:t>-</w:t>
      </w:r>
      <w:r w:rsidRPr="001E260D">
        <w:rPr>
          <w:rFonts w:ascii="Arial" w:eastAsia="Times New Roman" w:hAnsi="Arial" w:cs="Arial"/>
        </w:rPr>
        <w:tab/>
        <w:t xml:space="preserve">Acquisition des connaissances en radioprotection pour la radiologie à fortes </w:t>
      </w:r>
      <w:r w:rsidR="00E96C84" w:rsidRPr="001E260D">
        <w:rPr>
          <w:rFonts w:ascii="Arial" w:eastAsia="Times New Roman" w:hAnsi="Arial" w:cs="Arial"/>
        </w:rPr>
        <w:br/>
      </w:r>
      <w:r w:rsidRPr="001E260D">
        <w:rPr>
          <w:rFonts w:ascii="Arial" w:eastAsia="Times New Roman" w:hAnsi="Arial" w:cs="Arial"/>
        </w:rPr>
        <w:t>doses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oui</w:t>
      </w:r>
      <w:r w:rsidRPr="001E260D">
        <w:rPr>
          <w:rFonts w:ascii="Arial" w:eastAsia="Times New Roman" w:hAnsi="Arial" w:cs="Arial"/>
        </w:rPr>
        <w:tab/>
      </w:r>
      <w:r w:rsidRPr="001E260D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260D">
        <w:rPr>
          <w:rFonts w:ascii="Arial" w:eastAsia="Times New Roman" w:hAnsi="Arial" w:cs="Arial"/>
        </w:rPr>
        <w:instrText xml:space="preserve"> FORMCHECKBOX </w:instrText>
      </w:r>
      <w:r w:rsidRPr="001E260D">
        <w:rPr>
          <w:rFonts w:ascii="Arial" w:eastAsia="Times New Roman" w:hAnsi="Arial" w:cs="Arial"/>
        </w:rPr>
      </w:r>
      <w:r w:rsidRPr="001E260D">
        <w:rPr>
          <w:rFonts w:ascii="Arial" w:eastAsia="Times New Roman" w:hAnsi="Arial" w:cs="Arial"/>
        </w:rPr>
        <w:fldChar w:fldCharType="separate"/>
      </w:r>
      <w:r w:rsidRPr="001E260D">
        <w:rPr>
          <w:rFonts w:ascii="Arial" w:eastAsia="Times New Roman" w:hAnsi="Arial" w:cs="Arial"/>
        </w:rPr>
        <w:fldChar w:fldCharType="end"/>
      </w:r>
      <w:r w:rsidRPr="001E260D">
        <w:rPr>
          <w:rFonts w:ascii="Arial" w:eastAsia="Times New Roman" w:hAnsi="Arial" w:cs="Arial"/>
        </w:rPr>
        <w:t xml:space="preserve"> non</w:t>
      </w:r>
    </w:p>
    <w:p w14:paraId="25447071" w14:textId="77777777" w:rsidR="005F57A8" w:rsidRPr="0049674B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Votre établissement remplit-il les critères et dispositions 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oui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Sur la base des critères et des dispositions 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D. 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Veuillez adresser les documents suivants au secrétariat de l’ISFM </w:t>
      </w:r>
      <w:r>
        <w:rPr>
          <w:rFonts w:ascii="Arial" w:eastAsia="Times New Roman" w:hAnsi="Arial" w:cs="Arial"/>
          <w:b/>
          <w:bCs/>
          <w:color w:val="000000"/>
        </w:rPr>
        <w:t>avant</w:t>
      </w:r>
      <w:r>
        <w:rPr>
          <w:rFonts w:ascii="Arial" w:eastAsia="Times New Roman" w:hAnsi="Arial" w:cs="Arial"/>
          <w:color w:val="000000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Concept de formation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Organigramme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Organigramme 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Liste des médecins en formation postgraduée (nom, année de formation, titre visé)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Programme des offres de formation postgraduée internes 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Programme des offres de formation postgraduée externes</w:t>
      </w:r>
    </w:p>
    <w:p w14:paraId="14D55E1C" w14:textId="77777777" w:rsidR="00705BC3" w:rsidRPr="002F274B" w:rsidRDefault="00705BC3" w:rsidP="00705BC3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Statistiques « type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statistique 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statistique des 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FORMCHECKBOX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color w:val="000000"/>
        </w:rPr>
        <w:fldChar w:fldCharType="end"/>
      </w:r>
      <w:r>
        <w:rPr>
          <w:rFonts w:ascii="Arial" w:eastAsia="Times New Roman" w:hAnsi="Arial" w:cs="Arial"/>
          <w:color w:val="000000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 annexes supplémentaires spécifiques à la discipline sont souhaitées :</w:t>
      </w:r>
    </w:p>
    <w:bookmarkStart w:id="48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  <w:bookmarkEnd w:id="48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</w:rPr>
        <w:instrText xml:space="preserve"> FORMTEXT </w:instrText>
      </w:r>
      <w:r>
        <w:rPr>
          <w:rFonts w:ascii="Arial" w:eastAsia="Times New Roman" w:hAnsi="Arial" w:cs="Arial"/>
          <w:color w:val="000000"/>
        </w:rPr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Fonts w:ascii="Arial" w:eastAsia="Times New Roman" w:hAnsi="Arial" w:cs="Arial"/>
          <w:noProof/>
          <w:color w:val="000000"/>
        </w:rPr>
        <w:t>     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205D8DB7" w14:textId="613CEE66" w:rsidR="00EE41EC" w:rsidRPr="005F57A8" w:rsidRDefault="00EE41EC" w:rsidP="005F57A8"/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</w:rPr>
    </w:pPr>
    <w:r>
      <w:rPr>
        <w:rFonts w:ascii="Arial" w:hAnsi="Arial"/>
        <w:color w:val="3C5587"/>
        <w:sz w:val="15"/>
        <w:szCs w:val="15"/>
      </w:rPr>
      <w:t>SIWF  |  ISFM  |  siwf@fmh.ch  |  www.siwf.ch</w:t>
    </w:r>
    <w:r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</w:rPr>
      <w:fldChar w:fldCharType="begin"/>
    </w:r>
    <w:r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</w:rPr>
      <w:t>2</w:t>
    </w:r>
    <w:r>
      <w:rPr>
        <w:rFonts w:ascii="Arial" w:hAnsi="Arial"/>
        <w:color w:val="3C5587" w:themeColor="accent1"/>
        <w:sz w:val="15"/>
        <w:szCs w:val="15"/>
      </w:rPr>
      <w:fldChar w:fldCharType="end"/>
    </w:r>
    <w:r>
      <w:rPr>
        <w:rFonts w:ascii="Arial" w:hAnsi="Arial"/>
        <w:color w:val="3C5587" w:themeColor="accent1"/>
        <w:sz w:val="15"/>
        <w:szCs w:val="15"/>
      </w:rPr>
      <w:t>/</w:t>
    </w:r>
    <w:r>
      <w:rPr>
        <w:rFonts w:ascii="Arial" w:hAnsi="Arial"/>
        <w:color w:val="3C5587" w:themeColor="accent1"/>
        <w:sz w:val="15"/>
        <w:szCs w:val="15"/>
      </w:rPr>
      <w:fldChar w:fldCharType="begin"/>
    </w:r>
    <w:r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</w:rPr>
      <w:t>2</w:t>
    </w:r>
    <w:r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>SIWF Schweizerisches Institut für ärztliche Weiter- und Fortbildung  |  ISFM Institut suisse pour la formation médicale postgraduée et continue</w:t>
    </w:r>
  </w:p>
  <w:p w14:paraId="36F2D5E5" w14:textId="4D95ACCE" w:rsidR="0097452E" w:rsidRPr="00557D20" w:rsidRDefault="00557D20" w:rsidP="00557D20">
    <w:pPr>
      <w:pStyle w:val="Fuzeile"/>
    </w:pPr>
    <w:r>
      <w:rPr>
        <w:color w:val="3C5587"/>
        <w:sz w:val="15"/>
        <w:szCs w:val="15"/>
      </w:rPr>
      <w:t xml:space="preserve">Case postale | 3000 Berne 16  |  Téléphone  +41 31 503 06 00 | info@siwf.ch |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</w:pPr>
    <w:r>
      <w:tab/>
    </w:r>
    <w:r>
      <w:rPr>
        <w:noProof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>SIWF Schweizerisches Institut für ärztliche Weiter- und Fortbildung  |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3A28" w14:textId="45326F53" w:rsidR="00705BC3" w:rsidRPr="00E966C9" w:rsidRDefault="0001296F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01.04.2025</w:t>
    </w:r>
    <w:r w:rsidR="00FA6558">
      <w:rPr>
        <w:rStyle w:val="Seitenzahl"/>
        <w:rFonts w:ascii="Arial" w:hAnsi="Arial" w:cs="Arial"/>
        <w:sz w:val="14"/>
        <w:szCs w:val="14"/>
      </w:rPr>
      <w:tab/>
    </w:r>
    <w:r w:rsidR="00FA6558">
      <w:rPr>
        <w:rStyle w:val="Seitenzahl"/>
        <w:rFonts w:ascii="Arial" w:hAnsi="Arial" w:cs="Arial"/>
        <w:sz w:val="14"/>
        <w:szCs w:val="14"/>
      </w:rPr>
      <w:tab/>
    </w:r>
    <w:r w:rsidR="00FA6558">
      <w:rPr>
        <w:color w:val="3C5587" w:themeColor="accent1"/>
        <w:sz w:val="15"/>
        <w:szCs w:val="15"/>
      </w:rPr>
      <w:fldChar w:fldCharType="begin"/>
    </w:r>
    <w:r w:rsidR="00FA655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FA6558">
      <w:rPr>
        <w:color w:val="3C5587" w:themeColor="accent1"/>
        <w:sz w:val="15"/>
        <w:szCs w:val="15"/>
      </w:rPr>
      <w:fldChar w:fldCharType="separate"/>
    </w:r>
    <w:r w:rsidR="00FA6558">
      <w:rPr>
        <w:rFonts w:ascii="Arial" w:hAnsi="Arial"/>
        <w:color w:val="3C5587" w:themeColor="accent1"/>
        <w:sz w:val="15"/>
        <w:szCs w:val="15"/>
      </w:rPr>
      <w:t>2</w:t>
    </w:r>
    <w:r w:rsidR="00FA6558">
      <w:rPr>
        <w:color w:val="3C5587" w:themeColor="accent1"/>
        <w:sz w:val="15"/>
        <w:szCs w:val="15"/>
      </w:rPr>
      <w:fldChar w:fldCharType="end"/>
    </w:r>
    <w:r w:rsidR="00FA6558">
      <w:rPr>
        <w:rFonts w:ascii="Arial" w:hAnsi="Arial"/>
        <w:color w:val="3C5587" w:themeColor="accent1"/>
        <w:sz w:val="15"/>
        <w:szCs w:val="15"/>
      </w:rPr>
      <w:t>/</w:t>
    </w:r>
    <w:r w:rsidR="00FA6558">
      <w:rPr>
        <w:color w:val="3C5587" w:themeColor="accent1"/>
        <w:sz w:val="15"/>
        <w:szCs w:val="15"/>
      </w:rPr>
      <w:fldChar w:fldCharType="begin"/>
    </w:r>
    <w:r w:rsidR="00FA655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FA6558">
      <w:rPr>
        <w:color w:val="3C5587" w:themeColor="accent1"/>
        <w:sz w:val="15"/>
        <w:szCs w:val="15"/>
      </w:rPr>
      <w:fldChar w:fldCharType="separate"/>
    </w:r>
    <w:r w:rsidR="00FA6558">
      <w:rPr>
        <w:rFonts w:ascii="Arial" w:hAnsi="Arial"/>
        <w:color w:val="3C5587" w:themeColor="accent1"/>
        <w:sz w:val="15"/>
        <w:szCs w:val="15"/>
      </w:rPr>
      <w:t>7</w:t>
    </w:r>
    <w:r w:rsidR="00FA6558">
      <w:rPr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1979">
    <w:abstractNumId w:val="5"/>
  </w:num>
  <w:num w:numId="2" w16cid:durableId="100149868">
    <w:abstractNumId w:val="44"/>
  </w:num>
  <w:num w:numId="3" w16cid:durableId="710500118">
    <w:abstractNumId w:val="26"/>
  </w:num>
  <w:num w:numId="4" w16cid:durableId="1980836439">
    <w:abstractNumId w:val="6"/>
  </w:num>
  <w:num w:numId="5" w16cid:durableId="321546719">
    <w:abstractNumId w:val="26"/>
  </w:num>
  <w:num w:numId="6" w16cid:durableId="435906185">
    <w:abstractNumId w:val="41"/>
  </w:num>
  <w:num w:numId="7" w16cid:durableId="644310971">
    <w:abstractNumId w:val="11"/>
  </w:num>
  <w:num w:numId="8" w16cid:durableId="1297643033">
    <w:abstractNumId w:val="3"/>
  </w:num>
  <w:num w:numId="9" w16cid:durableId="601687438">
    <w:abstractNumId w:val="43"/>
  </w:num>
  <w:num w:numId="10" w16cid:durableId="658509401">
    <w:abstractNumId w:val="36"/>
  </w:num>
  <w:num w:numId="11" w16cid:durableId="320281844">
    <w:abstractNumId w:val="4"/>
  </w:num>
  <w:num w:numId="12" w16cid:durableId="1468470409">
    <w:abstractNumId w:val="10"/>
  </w:num>
  <w:num w:numId="13" w16cid:durableId="1736467899">
    <w:abstractNumId w:val="25"/>
  </w:num>
  <w:num w:numId="14" w16cid:durableId="1024019819">
    <w:abstractNumId w:val="22"/>
  </w:num>
  <w:num w:numId="15" w16cid:durableId="1618756459">
    <w:abstractNumId w:val="40"/>
  </w:num>
  <w:num w:numId="16" w16cid:durableId="924067772">
    <w:abstractNumId w:val="30"/>
  </w:num>
  <w:num w:numId="17" w16cid:durableId="1660958937">
    <w:abstractNumId w:val="17"/>
  </w:num>
  <w:num w:numId="18" w16cid:durableId="1131286003">
    <w:abstractNumId w:val="29"/>
  </w:num>
  <w:num w:numId="19" w16cid:durableId="91511497">
    <w:abstractNumId w:val="23"/>
  </w:num>
  <w:num w:numId="20" w16cid:durableId="386993932">
    <w:abstractNumId w:val="13"/>
  </w:num>
  <w:num w:numId="21" w16cid:durableId="141166680">
    <w:abstractNumId w:val="33"/>
  </w:num>
  <w:num w:numId="22" w16cid:durableId="834535954">
    <w:abstractNumId w:val="42"/>
  </w:num>
  <w:num w:numId="23" w16cid:durableId="399640554">
    <w:abstractNumId w:val="34"/>
  </w:num>
  <w:num w:numId="24" w16cid:durableId="1654288290">
    <w:abstractNumId w:val="0"/>
  </w:num>
  <w:num w:numId="25" w16cid:durableId="435563836">
    <w:abstractNumId w:val="7"/>
  </w:num>
  <w:num w:numId="26" w16cid:durableId="840857692">
    <w:abstractNumId w:val="32"/>
  </w:num>
  <w:num w:numId="27" w16cid:durableId="1184438053">
    <w:abstractNumId w:val="39"/>
  </w:num>
  <w:num w:numId="28" w16cid:durableId="109015798">
    <w:abstractNumId w:val="9"/>
  </w:num>
  <w:num w:numId="29" w16cid:durableId="2075543147">
    <w:abstractNumId w:val="27"/>
  </w:num>
  <w:num w:numId="30" w16cid:durableId="2130781092">
    <w:abstractNumId w:val="35"/>
  </w:num>
  <w:num w:numId="31" w16cid:durableId="948313170">
    <w:abstractNumId w:val="8"/>
  </w:num>
  <w:num w:numId="32" w16cid:durableId="1693409672">
    <w:abstractNumId w:val="14"/>
  </w:num>
  <w:num w:numId="33" w16cid:durableId="693191479">
    <w:abstractNumId w:val="38"/>
  </w:num>
  <w:num w:numId="34" w16cid:durableId="1914854019">
    <w:abstractNumId w:val="19"/>
  </w:num>
  <w:num w:numId="35" w16cid:durableId="230772337">
    <w:abstractNumId w:val="18"/>
  </w:num>
  <w:num w:numId="36" w16cid:durableId="2020160785">
    <w:abstractNumId w:val="37"/>
  </w:num>
  <w:num w:numId="37" w16cid:durableId="102577058">
    <w:abstractNumId w:val="28"/>
  </w:num>
  <w:num w:numId="38" w16cid:durableId="33681216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7835226">
    <w:abstractNumId w:val="21"/>
  </w:num>
  <w:num w:numId="40" w16cid:durableId="466437007">
    <w:abstractNumId w:val="31"/>
  </w:num>
  <w:num w:numId="41" w16cid:durableId="430512924">
    <w:abstractNumId w:val="24"/>
  </w:num>
  <w:num w:numId="42" w16cid:durableId="1272516696">
    <w:abstractNumId w:val="12"/>
  </w:num>
  <w:num w:numId="43" w16cid:durableId="378474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295597">
    <w:abstractNumId w:val="2"/>
  </w:num>
  <w:num w:numId="45" w16cid:durableId="1826579378">
    <w:abstractNumId w:val="16"/>
  </w:num>
  <w:num w:numId="46" w16cid:durableId="773746858">
    <w:abstractNumId w:val="1"/>
  </w:num>
  <w:num w:numId="47" w16cid:durableId="2393663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nziker Carol">
    <w15:presenceInfo w15:providerId="AD" w15:userId="S::carol.hunziker@fmh.ch::a2bc20b6-336b-4b4d-8c58-780d747423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3dqxYb0s98JpmmqfWQoBvS6sDrZ8ZpxV/tZhfvv/D2s5R1B4C9c23c4vnwYCAcsHZs26EA1GYYvPZIqWlCUEVw==" w:salt="SLQbf4isbxLlTCxxmF+wH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4173"/>
    <w:rsid w:val="0000501A"/>
    <w:rsid w:val="0001296F"/>
    <w:rsid w:val="000149CC"/>
    <w:rsid w:val="0004688C"/>
    <w:rsid w:val="00054E40"/>
    <w:rsid w:val="00063986"/>
    <w:rsid w:val="00064A39"/>
    <w:rsid w:val="000708C8"/>
    <w:rsid w:val="0007179C"/>
    <w:rsid w:val="0007487D"/>
    <w:rsid w:val="000937A7"/>
    <w:rsid w:val="000A1CE7"/>
    <w:rsid w:val="000D3514"/>
    <w:rsid w:val="000D67B2"/>
    <w:rsid w:val="000E5197"/>
    <w:rsid w:val="000F0C15"/>
    <w:rsid w:val="000F1E78"/>
    <w:rsid w:val="00102F5F"/>
    <w:rsid w:val="00110B89"/>
    <w:rsid w:val="0012615E"/>
    <w:rsid w:val="00126B34"/>
    <w:rsid w:val="001316FB"/>
    <w:rsid w:val="00176BC3"/>
    <w:rsid w:val="00191B23"/>
    <w:rsid w:val="00197B16"/>
    <w:rsid w:val="001E260D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57D48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13731"/>
    <w:rsid w:val="00427175"/>
    <w:rsid w:val="004303D0"/>
    <w:rsid w:val="004363E1"/>
    <w:rsid w:val="0043730D"/>
    <w:rsid w:val="0044063D"/>
    <w:rsid w:val="00446AA6"/>
    <w:rsid w:val="004552FE"/>
    <w:rsid w:val="00471497"/>
    <w:rsid w:val="00476E49"/>
    <w:rsid w:val="00480FE6"/>
    <w:rsid w:val="004820B8"/>
    <w:rsid w:val="004821AF"/>
    <w:rsid w:val="00485B7C"/>
    <w:rsid w:val="00496106"/>
    <w:rsid w:val="0049674B"/>
    <w:rsid w:val="004B1CD2"/>
    <w:rsid w:val="004C00FC"/>
    <w:rsid w:val="004C09E3"/>
    <w:rsid w:val="004C2827"/>
    <w:rsid w:val="004D0914"/>
    <w:rsid w:val="004D2768"/>
    <w:rsid w:val="004D5963"/>
    <w:rsid w:val="004E6C12"/>
    <w:rsid w:val="004E7206"/>
    <w:rsid w:val="00513A18"/>
    <w:rsid w:val="00530D68"/>
    <w:rsid w:val="00535966"/>
    <w:rsid w:val="00544D22"/>
    <w:rsid w:val="00547294"/>
    <w:rsid w:val="00550FF8"/>
    <w:rsid w:val="00553668"/>
    <w:rsid w:val="005566FB"/>
    <w:rsid w:val="00557A62"/>
    <w:rsid w:val="00557D20"/>
    <w:rsid w:val="00587407"/>
    <w:rsid w:val="005C0DC0"/>
    <w:rsid w:val="005C1058"/>
    <w:rsid w:val="005C26F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764B0"/>
    <w:rsid w:val="006833D8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6F4133"/>
    <w:rsid w:val="006F5F1F"/>
    <w:rsid w:val="00705BC3"/>
    <w:rsid w:val="0071039B"/>
    <w:rsid w:val="00713238"/>
    <w:rsid w:val="00731D2A"/>
    <w:rsid w:val="00732E72"/>
    <w:rsid w:val="00734731"/>
    <w:rsid w:val="00742111"/>
    <w:rsid w:val="0074373C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B1D5C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A295F"/>
    <w:rsid w:val="008B39FF"/>
    <w:rsid w:val="008C073A"/>
    <w:rsid w:val="008C4440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867F7"/>
    <w:rsid w:val="00991035"/>
    <w:rsid w:val="00997D70"/>
    <w:rsid w:val="009A2F57"/>
    <w:rsid w:val="009A3199"/>
    <w:rsid w:val="009A33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646E5"/>
    <w:rsid w:val="00A7606D"/>
    <w:rsid w:val="00A9560C"/>
    <w:rsid w:val="00AA7C38"/>
    <w:rsid w:val="00AB2ADF"/>
    <w:rsid w:val="00AB38C7"/>
    <w:rsid w:val="00AC5C76"/>
    <w:rsid w:val="00AC751B"/>
    <w:rsid w:val="00AD609D"/>
    <w:rsid w:val="00AF2E54"/>
    <w:rsid w:val="00B064DC"/>
    <w:rsid w:val="00B30EF8"/>
    <w:rsid w:val="00B46C91"/>
    <w:rsid w:val="00B577AA"/>
    <w:rsid w:val="00B63457"/>
    <w:rsid w:val="00B65C01"/>
    <w:rsid w:val="00B72F63"/>
    <w:rsid w:val="00B8266D"/>
    <w:rsid w:val="00B9241C"/>
    <w:rsid w:val="00B94705"/>
    <w:rsid w:val="00BA3A2F"/>
    <w:rsid w:val="00BA6D8A"/>
    <w:rsid w:val="00BC020A"/>
    <w:rsid w:val="00BC66A1"/>
    <w:rsid w:val="00BF1625"/>
    <w:rsid w:val="00C01E83"/>
    <w:rsid w:val="00C54C08"/>
    <w:rsid w:val="00C667E3"/>
    <w:rsid w:val="00C84483"/>
    <w:rsid w:val="00C8565D"/>
    <w:rsid w:val="00CA178C"/>
    <w:rsid w:val="00CB14A9"/>
    <w:rsid w:val="00CD1801"/>
    <w:rsid w:val="00CD435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9229D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43981"/>
    <w:rsid w:val="00E5656A"/>
    <w:rsid w:val="00E82DB7"/>
    <w:rsid w:val="00E96C84"/>
    <w:rsid w:val="00EA296B"/>
    <w:rsid w:val="00EA65D7"/>
    <w:rsid w:val="00EA7CB4"/>
    <w:rsid w:val="00ED418C"/>
    <w:rsid w:val="00EE41EC"/>
    <w:rsid w:val="00EE4D0B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6715A"/>
    <w:rsid w:val="00F71064"/>
    <w:rsid w:val="00F73A33"/>
    <w:rsid w:val="00F75A2A"/>
    <w:rsid w:val="00F75E39"/>
    <w:rsid w:val="00F82820"/>
    <w:rsid w:val="00F92B7F"/>
    <w:rsid w:val="00FA1412"/>
    <w:rsid w:val="00FA6558"/>
    <w:rsid w:val="00FA6CD9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4" ma:contentTypeDescription="Create a new document." ma:contentTypeScope="" ma:versionID="8356a6ee3b2e16f9f614f11c068d632d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4f030692b1cdd4f5621ba0c059e3377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89BD-E427-43A2-812B-DD193DB90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3186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Hunziker Carol</cp:lastModifiedBy>
  <cp:revision>11</cp:revision>
  <dcterms:created xsi:type="dcterms:W3CDTF">2025-03-31T13:39:00Z</dcterms:created>
  <dcterms:modified xsi:type="dcterms:W3CDTF">2025-04-01T09:19:00Z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0x01010080B8405809ECAF44913034B0739CB054</vt:lpwstr>
  </property>
  <property fmtid="{D5CDD505-2E9C-101B-9397-08002B2CF9AE}" pid="4" name="MediaServiceImageTags">
    <vt:lpwstr/>
  </property>
</Properties>
</file>