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969E" w14:textId="48F686E4" w:rsidR="009C5055" w:rsidRPr="005423A5" w:rsidRDefault="00E9769B" w:rsidP="009C5055">
      <w:pPr>
        <w:pStyle w:val="Untertitel"/>
        <w:rPr>
          <w:szCs w:val="28"/>
          <w:lang w:val="fr-FR"/>
        </w:rPr>
      </w:pPr>
      <w:bookmarkStart w:id="0" w:name="Betreff"/>
      <w:bookmarkStart w:id="1" w:name="_Hlk111031837"/>
      <w:r w:rsidRPr="005423A5">
        <w:rPr>
          <w:szCs w:val="28"/>
          <w:lang w:val="fr-FR"/>
        </w:rPr>
        <w:t>Specialiste en medecine tropicale</w:t>
      </w:r>
      <w:r w:rsidR="009C5055" w:rsidRPr="005423A5">
        <w:rPr>
          <w:szCs w:val="28"/>
          <w:lang w:val="fr-FR"/>
        </w:rPr>
        <w:t xml:space="preserve"> </w:t>
      </w:r>
      <w:bookmarkEnd w:id="0"/>
    </w:p>
    <w:p w14:paraId="34A1B0F2" w14:textId="63EB09F4" w:rsidR="00E9769B" w:rsidRPr="005423A5" w:rsidRDefault="00E9769B" w:rsidP="00E9769B">
      <w:pPr>
        <w:rPr>
          <w:b/>
          <w:sz w:val="28"/>
          <w:szCs w:val="28"/>
          <w:lang w:val="fr-FR"/>
        </w:rPr>
      </w:pPr>
      <w:r w:rsidRPr="005423A5">
        <w:rPr>
          <w:b/>
          <w:sz w:val="28"/>
          <w:szCs w:val="28"/>
          <w:lang w:val="fr-FR"/>
        </w:rPr>
        <w:t>Dossier personnel et recommandation</w:t>
      </w:r>
    </w:p>
    <w:bookmarkEnd w:id="1"/>
    <w:p w14:paraId="50C4E40B" w14:textId="77777777" w:rsidR="009C5055" w:rsidRPr="005423A5" w:rsidRDefault="009C5055" w:rsidP="009C5055">
      <w:pPr>
        <w:pBdr>
          <w:bottom w:val="single" w:sz="4" w:space="1" w:color="auto"/>
        </w:pBdr>
        <w:spacing w:after="360"/>
        <w:rPr>
          <w:sz w:val="15"/>
          <w:szCs w:val="15"/>
          <w:lang w:val="fr-FR"/>
        </w:rPr>
      </w:pPr>
    </w:p>
    <w:p w14:paraId="32F8AA78" w14:textId="77777777" w:rsidR="00E9769B" w:rsidRPr="005423A5" w:rsidRDefault="00E9769B" w:rsidP="00E9769B">
      <w:pPr>
        <w:tabs>
          <w:tab w:val="left" w:pos="-720"/>
        </w:tabs>
        <w:spacing w:after="0"/>
        <w:jc w:val="both"/>
        <w:rPr>
          <w:rFonts w:ascii="Arial" w:eastAsia="Times New Roman" w:hAnsi="Arial" w:cs="Times New Roman"/>
          <w:sz w:val="26"/>
          <w:szCs w:val="20"/>
          <w:lang w:val="fr-FR" w:eastAsia="de-DE"/>
        </w:rPr>
      </w:pPr>
    </w:p>
    <w:p w14:paraId="08B09E7B" w14:textId="77777777" w:rsidR="00E9769B" w:rsidRPr="00E9769B" w:rsidRDefault="00E9769B" w:rsidP="00E9769B">
      <w:pPr>
        <w:tabs>
          <w:tab w:val="left" w:pos="-720"/>
        </w:tabs>
        <w:spacing w:after="0"/>
        <w:rPr>
          <w:rFonts w:ascii="Arial" w:eastAsia="Times New Roman" w:hAnsi="Arial" w:cs="Times New Roman"/>
          <w:b/>
          <w:sz w:val="26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bookmarkStart w:id="2" w:name="Text1"/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2"/>
    </w:p>
    <w:p w14:paraId="7ABC82D6" w14:textId="77777777" w:rsidR="00E9769B" w:rsidRPr="00E9769B" w:rsidRDefault="00E9769B" w:rsidP="00E9769B">
      <w:pPr>
        <w:tabs>
          <w:tab w:val="left" w:pos="-720"/>
        </w:tabs>
        <w:spacing w:after="0"/>
        <w:jc w:val="both"/>
        <w:rPr>
          <w:rFonts w:ascii="Arial" w:eastAsia="Times New Roman" w:hAnsi="Arial" w:cs="Times New Roman"/>
          <w:b/>
          <w:sz w:val="26"/>
          <w:szCs w:val="20"/>
          <w:lang w:val="de-DE" w:eastAsia="de-DE"/>
        </w:rPr>
      </w:pPr>
    </w:p>
    <w:p w14:paraId="2CF447C0" w14:textId="69877301" w:rsidR="00E9769B" w:rsidRPr="00E9769B" w:rsidRDefault="00E9769B" w:rsidP="00E9769B">
      <w:pPr>
        <w:tabs>
          <w:tab w:val="left" w:pos="-720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est candidat au titre de spécialiste en médecine tropicale selon le règlement de la Fédération des médecins suisses </w:t>
      </w:r>
      <w:r w:rsidR="0024491F">
        <w:rPr>
          <w:rFonts w:ascii="Arial" w:eastAsia="Times New Roman" w:hAnsi="Arial" w:cs="Times New Roman"/>
          <w:sz w:val="24"/>
          <w:szCs w:val="20"/>
          <w:lang w:val="fr-FR" w:eastAsia="de-DE"/>
        </w:rPr>
        <w:t>ISFM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.</w:t>
      </w:r>
    </w:p>
    <w:p w14:paraId="32715BE7" w14:textId="77777777" w:rsidR="00E9769B" w:rsidRPr="00E9769B" w:rsidRDefault="00E9769B" w:rsidP="00E9769B">
      <w:pPr>
        <w:tabs>
          <w:tab w:val="left" w:pos="-720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41DF8DE0" w14:textId="3382E1DE" w:rsidR="00E9769B" w:rsidRPr="00E9769B" w:rsidRDefault="00E9769B" w:rsidP="00E9769B">
      <w:pPr>
        <w:tabs>
          <w:tab w:val="left" w:pos="-720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En plus des exigences d’une formation de base en Suisse ainsi que d’un examen dans cette </w:t>
      </w:r>
      <w:proofErr w:type="spellStart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specialité</w:t>
      </w:r>
      <w:proofErr w:type="spellEnd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- tel que défini par la Société de Spécialistes en Médecine Tropicale </w:t>
      </w:r>
      <w:r w:rsidR="0024491F">
        <w:rPr>
          <w:rFonts w:ascii="Arial" w:eastAsia="Times New Roman" w:hAnsi="Arial" w:cs="Times New Roman"/>
          <w:sz w:val="24"/>
          <w:szCs w:val="20"/>
          <w:lang w:val="fr-FR" w:eastAsia="de-DE"/>
        </w:rPr>
        <w:t>ISFM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- sa formation à l’étranger doit être évaluée et reconnue comme appropriée au </w:t>
      </w:r>
      <w:proofErr w:type="spellStart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minimun</w:t>
      </w:r>
      <w:proofErr w:type="spellEnd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une fois par année par le responsable (médecin-chef) de la clinique ou de l’institut où travaille le candidat.</w:t>
      </w:r>
    </w:p>
    <w:p w14:paraId="3852A5DD" w14:textId="77777777" w:rsidR="00E9769B" w:rsidRPr="00E9769B" w:rsidRDefault="00E9769B" w:rsidP="00E9769B">
      <w:pPr>
        <w:tabs>
          <w:tab w:val="left" w:pos="-720"/>
        </w:tabs>
        <w:spacing w:after="0"/>
        <w:jc w:val="both"/>
        <w:rPr>
          <w:rFonts w:ascii="Arial" w:eastAsia="Times New Roman" w:hAnsi="Arial" w:cs="Times New Roman"/>
          <w:sz w:val="26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A noter que l’appréciation donnée ci-dessous doit être discutée avec le candidat, ainsi que signée par lui.</w:t>
      </w:r>
    </w:p>
    <w:p w14:paraId="55B1E0CE" w14:textId="77777777" w:rsidR="00E9769B" w:rsidRPr="00E9769B" w:rsidRDefault="00E9769B" w:rsidP="00E9769B">
      <w:pPr>
        <w:tabs>
          <w:tab w:val="left" w:pos="-720"/>
        </w:tabs>
        <w:spacing w:after="0"/>
        <w:jc w:val="both"/>
        <w:rPr>
          <w:rFonts w:ascii="Arial" w:eastAsia="Times New Roman" w:hAnsi="Arial" w:cs="Times New Roman"/>
          <w:sz w:val="26"/>
          <w:szCs w:val="20"/>
          <w:lang w:val="fr-FR" w:eastAsia="de-DE"/>
        </w:rPr>
      </w:pPr>
    </w:p>
    <w:p w14:paraId="240A30A7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</w:p>
    <w:p w14:paraId="35F94D23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proofErr w:type="spellStart"/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Periode</w:t>
      </w:r>
      <w:proofErr w:type="spellEnd"/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 xml:space="preserve"> d’évaluation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bookmarkStart w:id="3" w:name="Text12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3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 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381102B8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(du / au)</w:t>
      </w:r>
    </w:p>
    <w:p w14:paraId="7FA21FDC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Nom de l’hôpital /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3"/>
            <w:enabled/>
            <w:calcOnExit w:val="0"/>
            <w:textInput>
              <w:maxLength w:val="46"/>
            </w:textInput>
          </w:ffData>
        </w:fldChar>
      </w:r>
      <w:bookmarkStart w:id="4" w:name="Text13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4"/>
    </w:p>
    <w:p w14:paraId="09AD4505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du service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</w:t>
      </w:r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>(adresse, pays)</w:t>
      </w:r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3"/>
            <w:enabled/>
            <w:calcOnExit w:val="0"/>
            <w:textInput>
              <w:maxLength w:val="4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573D7B4D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ascii="Arial" w:eastAsia="Times New Roman" w:hAnsi="Arial" w:cs="Times New Roman"/>
          <w:b/>
          <w:sz w:val="24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3"/>
            <w:enabled/>
            <w:calcOnExit w:val="0"/>
            <w:textInput>
              <w:maxLength w:val="4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6CB0126F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Médecin responsable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3"/>
            <w:enabled/>
            <w:calcOnExit w:val="0"/>
            <w:textInput>
              <w:maxLength w:val="4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39C027E2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>(</w:t>
      </w:r>
      <w:proofErr w:type="spellStart"/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>specialité</w:t>
      </w:r>
      <w:proofErr w:type="spellEnd"/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>)</w:t>
      </w:r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3"/>
            <w:enabled/>
            <w:calcOnExit w:val="0"/>
            <w:textInput>
              <w:maxLength w:val="4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1BC6D0CF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6"/>
          <w:szCs w:val="20"/>
          <w:lang w:val="fr-FR" w:eastAsia="de-DE"/>
        </w:rPr>
      </w:pPr>
    </w:p>
    <w:p w14:paraId="35456885" w14:textId="77777777" w:rsidR="00E9769B" w:rsidRPr="00E9769B" w:rsidRDefault="00E9769B" w:rsidP="00E9769B">
      <w:pPr>
        <w:spacing w:after="0"/>
        <w:rPr>
          <w:rFonts w:ascii="Times New Roman" w:eastAsia="Times New Roman" w:hAnsi="Times New Roman" w:cs="Times New Roman"/>
          <w:sz w:val="26"/>
          <w:szCs w:val="20"/>
          <w:lang w:val="fr-FR" w:eastAsia="de-DE"/>
        </w:rPr>
      </w:pPr>
    </w:p>
    <w:p w14:paraId="42C78F8E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</w:p>
    <w:p w14:paraId="7CDB213C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I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  <w:t xml:space="preserve">Domaine d’activité du candidat 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(en % d’activité total)</w:t>
      </w:r>
    </w:p>
    <w:p w14:paraId="7D96F527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Médecine générale / interne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0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5" w:name="Text14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5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%</w:t>
      </w:r>
    </w:p>
    <w:p w14:paraId="2347CAD6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Chirurgie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%</w:t>
      </w:r>
    </w:p>
    <w:p w14:paraId="143D3C5A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proofErr w:type="spellStart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Gynégologie</w:t>
      </w:r>
      <w:proofErr w:type="spellEnd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et obstétrique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%</w:t>
      </w:r>
    </w:p>
    <w:p w14:paraId="0C40FC8D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Pédiatrie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%</w:t>
      </w:r>
    </w:p>
    <w:p w14:paraId="34255503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Travail de laboratoire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%</w:t>
      </w:r>
    </w:p>
    <w:p w14:paraId="173B18E0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Santé publique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%</w:t>
      </w:r>
    </w:p>
    <w:p w14:paraId="51361979" w14:textId="77777777" w:rsidR="00E9769B" w:rsidRPr="00E9769B" w:rsidRDefault="00E9769B" w:rsidP="00E9769B">
      <w:pP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br w:type="page"/>
      </w:r>
    </w:p>
    <w:p w14:paraId="237C1777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6A9D0845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Enseignement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%</w:t>
      </w:r>
    </w:p>
    <w:p w14:paraId="25532951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 xml:space="preserve">Autre (à </w:t>
      </w:r>
      <w:proofErr w:type="spellStart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précisier</w:t>
      </w:r>
      <w:proofErr w:type="spellEnd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)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%</w:t>
      </w:r>
    </w:p>
    <w:p w14:paraId="0264D1A3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end"/>
      </w:r>
    </w:p>
    <w:p w14:paraId="70CAF915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de-DE" w:eastAsia="de-DE"/>
        </w:rPr>
      </w:pPr>
    </w:p>
    <w:p w14:paraId="35C2948A" w14:textId="77777777" w:rsidR="00E9769B" w:rsidRPr="00E9769B" w:rsidRDefault="00E9769B" w:rsidP="00E9769B">
      <w:pP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de-DE" w:eastAsia="de-DE"/>
        </w:rPr>
      </w:pPr>
    </w:p>
    <w:p w14:paraId="04C950EC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de-DE" w:eastAsia="de-DE"/>
        </w:rPr>
      </w:pPr>
    </w:p>
    <w:p w14:paraId="3A321898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II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  <w:t>Qualification professionnelles</w:t>
      </w:r>
    </w:p>
    <w:p w14:paraId="2EE6552A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Désir d’apprendre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bookmarkStart w:id="6" w:name="Text15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6"/>
    </w:p>
    <w:p w14:paraId="555DECD8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Connaissance et capacités (générales)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0F540A57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Approche systématique et centrée sur le problème</w:t>
      </w:r>
    </w:p>
    <w:p w14:paraId="261D665A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(avec les patients)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50EC4DC1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Attitude vis-à-vis des patients et leur entourage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146FD4C2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 xml:space="preserve">Adaptation au </w:t>
      </w:r>
      <w:proofErr w:type="spellStart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context</w:t>
      </w:r>
      <w:proofErr w:type="spellEnd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culturel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2141E2AE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Communications avec les patients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77A1FCA2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-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avec l’aide d’un traducteur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1C65C160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-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directement grâce à une connaissance suffisante de la</w:t>
      </w:r>
    </w:p>
    <w:p w14:paraId="06B8305C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langue locale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6323DA8A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Tenue des dossiers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7183C4E9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Examen physique des patients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6726043F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Traitement rationnel et approprié avec les moyens à dispos.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387DCA6A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Prise en charge des urgences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4CCB2311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Connaissance spécifique de la pathologie tropicale/locale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280D25DC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Connaissances didactiques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1B7224DE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Compétences particulières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04FD181E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7C92E49A" w14:textId="77777777" w:rsidR="00E9769B" w:rsidRPr="00E9769B" w:rsidRDefault="00E9769B" w:rsidP="00E9769B">
      <w:pP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</w:p>
    <w:p w14:paraId="2A58E082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</w:p>
    <w:p w14:paraId="2EA998BE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III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  <w:t>Attitude professionnelle</w:t>
      </w:r>
    </w:p>
    <w:p w14:paraId="3B558FBC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Motivation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5C77E98D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Compétence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7F47A048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Indépendance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79DCF718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Disponibilité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2D00472F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Tolérance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7EB7AC77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Sérieux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67603BA0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71DC66A1" w14:textId="77777777" w:rsidR="00E9769B" w:rsidRPr="00E9769B" w:rsidRDefault="00E9769B" w:rsidP="00E9769B">
      <w:pPr>
        <w:spacing w:after="0"/>
        <w:rPr>
          <w:rFonts w:ascii="Times New Roman" w:eastAsia="Times New Roman" w:hAnsi="Times New Roman" w:cs="Times New Roman"/>
          <w:sz w:val="26"/>
          <w:szCs w:val="20"/>
          <w:lang w:val="fr-FR" w:eastAsia="de-DE"/>
        </w:rPr>
      </w:pPr>
      <w:r w:rsidRPr="00E9769B">
        <w:rPr>
          <w:rFonts w:ascii="Times New Roman" w:eastAsia="Times New Roman" w:hAnsi="Times New Roman" w:cs="Times New Roman"/>
          <w:sz w:val="26"/>
          <w:szCs w:val="20"/>
          <w:lang w:val="fr-FR" w:eastAsia="de-DE"/>
        </w:rPr>
        <w:br w:type="page"/>
      </w:r>
    </w:p>
    <w:p w14:paraId="2F5A11D8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</w:p>
    <w:p w14:paraId="2D6B5FEA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IV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  <w:t>Relations</w:t>
      </w:r>
    </w:p>
    <w:p w14:paraId="0B4B62B0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avec les collègues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6615A2C5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avec les autorités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67125F8B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avec les supérieurs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46E83AA0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avec les patients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561DF1E0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55D511D7" w14:textId="77777777" w:rsidR="00E9769B" w:rsidRPr="00E9769B" w:rsidRDefault="00E9769B" w:rsidP="00E9769B">
      <w:pPr>
        <w:spacing w:after="0"/>
        <w:rPr>
          <w:rFonts w:ascii="Times New Roman" w:eastAsia="Times New Roman" w:hAnsi="Times New Roman" w:cs="Times New Roman"/>
          <w:sz w:val="26"/>
          <w:szCs w:val="20"/>
          <w:lang w:val="fr-FR" w:eastAsia="de-DE"/>
        </w:rPr>
      </w:pPr>
    </w:p>
    <w:p w14:paraId="6A1A3B6C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</w:p>
    <w:p w14:paraId="0B6681AB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V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</w:r>
      <w:proofErr w:type="spellStart"/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Periodes</w:t>
      </w:r>
      <w:proofErr w:type="spellEnd"/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 xml:space="preserve"> d’absence</w:t>
      </w:r>
    </w:p>
    <w:p w14:paraId="76893204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Vacances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0850CCCD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Maladie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1ECD8601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Autres (à préciser)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>
              <w:maxLength w:val="16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4D9A8A50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/>
        <w:rPr>
          <w:rFonts w:ascii="Arial" w:eastAsia="Times New Roman" w:hAnsi="Arial" w:cs="Times New Roman"/>
          <w:sz w:val="24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end"/>
      </w:r>
    </w:p>
    <w:p w14:paraId="3CB8F083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de-DE" w:eastAsia="de-DE"/>
        </w:rPr>
      </w:pPr>
    </w:p>
    <w:p w14:paraId="1DEF9614" w14:textId="77777777" w:rsidR="00E9769B" w:rsidRPr="00E9769B" w:rsidRDefault="00E9769B" w:rsidP="00E9769B">
      <w:pPr>
        <w:tabs>
          <w:tab w:val="left" w:pos="-720"/>
          <w:tab w:val="left" w:pos="4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</w:pPr>
    </w:p>
    <w:p w14:paraId="0B5D317F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de-DE" w:eastAsia="de-DE"/>
        </w:rPr>
      </w:pPr>
    </w:p>
    <w:p w14:paraId="11407968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VI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  <w:t xml:space="preserve">Recommandez-vous de reconnaître cette formation </w:t>
      </w:r>
      <w:proofErr w:type="spellStart"/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>postgraduée</w:t>
      </w:r>
      <w:proofErr w:type="spellEnd"/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 xml:space="preserve"> comme </w:t>
      </w:r>
      <w:r w:rsidRPr="00E9769B">
        <w:rPr>
          <w:rFonts w:ascii="Arial" w:eastAsia="Times New Roman" w:hAnsi="Arial" w:cs="Times New Roman"/>
          <w:b/>
          <w:sz w:val="24"/>
          <w:szCs w:val="20"/>
          <w:lang w:val="fr-FR" w:eastAsia="de-DE"/>
        </w:rPr>
        <w:tab/>
        <w:t>valable pour la spécialisation en médecine tropicale?</w:t>
      </w:r>
    </w:p>
    <w:p w14:paraId="717E3AF5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</w:p>
    <w:p w14:paraId="12A8C158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Zingbats" w:eastAsia="Times New Roman" w:hAnsi="Zingbats" w:cs="Times New Roman"/>
          <w:sz w:val="20"/>
          <w:szCs w:val="20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Pr="00E9769B">
        <w:rPr>
          <w:rFonts w:ascii="Zingbats" w:eastAsia="Times New Roman" w:hAnsi="Zingbats" w:cs="Times New Roman"/>
          <w:sz w:val="20"/>
          <w:szCs w:val="20"/>
          <w:lang w:val="fr-FR" w:eastAsia="de-DE"/>
        </w:rPr>
        <w:instrText xml:space="preserve"> FORMCHECKBOX </w:instrText>
      </w:r>
      <w:r w:rsidR="00540F5B">
        <w:rPr>
          <w:rFonts w:ascii="Zingbats" w:eastAsia="Times New Roman" w:hAnsi="Zingbats" w:cs="Times New Roman"/>
          <w:sz w:val="20"/>
          <w:szCs w:val="20"/>
          <w:lang w:val="de-DE" w:eastAsia="de-DE"/>
        </w:rPr>
      </w:r>
      <w:r w:rsidR="00540F5B">
        <w:rPr>
          <w:rFonts w:ascii="Zingbats" w:eastAsia="Times New Roman" w:hAnsi="Zingbats" w:cs="Times New Roman"/>
          <w:sz w:val="20"/>
          <w:szCs w:val="20"/>
          <w:lang w:val="de-DE" w:eastAsia="de-DE"/>
        </w:rPr>
        <w:fldChar w:fldCharType="separate"/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7"/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oui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Zingbats" w:eastAsia="Times New Roman" w:hAnsi="Zingbats" w:cs="Times New Roman"/>
          <w:sz w:val="20"/>
          <w:szCs w:val="20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9769B">
        <w:rPr>
          <w:rFonts w:ascii="Zingbats" w:eastAsia="Times New Roman" w:hAnsi="Zingbats" w:cs="Times New Roman"/>
          <w:sz w:val="20"/>
          <w:szCs w:val="20"/>
          <w:lang w:val="fr-FR" w:eastAsia="de-DE"/>
        </w:rPr>
        <w:instrText xml:space="preserve"> FORMCHECKBOX </w:instrText>
      </w:r>
      <w:r w:rsidR="00540F5B">
        <w:rPr>
          <w:rFonts w:ascii="Zingbats" w:eastAsia="Times New Roman" w:hAnsi="Zingbats" w:cs="Times New Roman"/>
          <w:sz w:val="20"/>
          <w:szCs w:val="20"/>
          <w:lang w:val="de-DE" w:eastAsia="de-DE"/>
        </w:rPr>
      </w:r>
      <w:r w:rsidR="00540F5B">
        <w:rPr>
          <w:rFonts w:ascii="Zingbats" w:eastAsia="Times New Roman" w:hAnsi="Zingbats" w:cs="Times New Roman"/>
          <w:sz w:val="20"/>
          <w:szCs w:val="20"/>
          <w:lang w:val="de-DE" w:eastAsia="de-DE"/>
        </w:rPr>
        <w:fldChar w:fldCharType="separate"/>
      </w:r>
      <w:r w:rsidRPr="00E9769B">
        <w:rPr>
          <w:rFonts w:ascii="Zingbats" w:eastAsia="Times New Roman" w:hAnsi="Zingbats" w:cs="Times New Roman"/>
          <w:sz w:val="20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partiellement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Zingbats" w:eastAsia="Times New Roman" w:hAnsi="Zingbats" w:cs="Times New Roman"/>
          <w:sz w:val="20"/>
          <w:szCs w:val="20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9769B">
        <w:rPr>
          <w:rFonts w:ascii="Zingbats" w:eastAsia="Times New Roman" w:hAnsi="Zingbats" w:cs="Times New Roman"/>
          <w:sz w:val="20"/>
          <w:szCs w:val="20"/>
          <w:lang w:val="fr-FR" w:eastAsia="de-DE"/>
        </w:rPr>
        <w:instrText xml:space="preserve"> FORMCHECKBOX </w:instrText>
      </w:r>
      <w:r w:rsidR="00540F5B">
        <w:rPr>
          <w:rFonts w:ascii="Zingbats" w:eastAsia="Times New Roman" w:hAnsi="Zingbats" w:cs="Times New Roman"/>
          <w:sz w:val="20"/>
          <w:szCs w:val="20"/>
          <w:lang w:val="de-DE" w:eastAsia="de-DE"/>
        </w:rPr>
      </w:r>
      <w:r w:rsidR="00540F5B">
        <w:rPr>
          <w:rFonts w:ascii="Zingbats" w:eastAsia="Times New Roman" w:hAnsi="Zingbats" w:cs="Times New Roman"/>
          <w:sz w:val="20"/>
          <w:szCs w:val="20"/>
          <w:lang w:val="de-DE" w:eastAsia="de-DE"/>
        </w:rPr>
        <w:fldChar w:fldCharType="separate"/>
      </w:r>
      <w:r w:rsidRPr="00E9769B">
        <w:rPr>
          <w:rFonts w:ascii="Zingbats" w:eastAsia="Times New Roman" w:hAnsi="Zingbats" w:cs="Times New Roman"/>
          <w:sz w:val="20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non</w:t>
      </w:r>
    </w:p>
    <w:p w14:paraId="6F0DF5A7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En cas où la réponse serait „partiellement“ ou „non“, veuillez donner des</w:t>
      </w:r>
    </w:p>
    <w:p w14:paraId="0595F9B6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proofErr w:type="spellStart"/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t>précisions</w:t>
      </w:r>
      <w:proofErr w:type="spellEnd"/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t>!</w:t>
      </w:r>
    </w:p>
    <w:p w14:paraId="65998046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tab/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end"/>
      </w:r>
    </w:p>
    <w:p w14:paraId="4CDAF05F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tab/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end"/>
      </w:r>
    </w:p>
    <w:p w14:paraId="0644386B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tab/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noProof/>
          <w:sz w:val="26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b/>
          <w:sz w:val="26"/>
          <w:szCs w:val="20"/>
          <w:lang w:val="de-DE" w:eastAsia="de-DE"/>
        </w:rPr>
        <w:fldChar w:fldCharType="end"/>
      </w:r>
    </w:p>
    <w:p w14:paraId="0235146D" w14:textId="77777777" w:rsidR="00E9769B" w:rsidRPr="00E9769B" w:rsidRDefault="00E9769B" w:rsidP="00E976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495D4BE0" w14:textId="77777777" w:rsidR="00E9769B" w:rsidRPr="00E9769B" w:rsidRDefault="00E9769B" w:rsidP="00E9769B">
      <w:pPr>
        <w:spacing w:after="0"/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</w:pPr>
    </w:p>
    <w:p w14:paraId="1B34A5A6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de-DE" w:eastAsia="de-DE"/>
        </w:rPr>
      </w:pPr>
    </w:p>
    <w:p w14:paraId="4DC3908B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Lieu et date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Signature et timbre</w:t>
      </w:r>
    </w:p>
    <w:p w14:paraId="628D0A06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57C666BD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71604357" w14:textId="77777777" w:rsidR="00E9769B" w:rsidRPr="00E9769B" w:rsidRDefault="00E9769B" w:rsidP="00E9769B">
      <w:pPr>
        <w:tabs>
          <w:tab w:val="left" w:pos="425"/>
          <w:tab w:val="left" w:pos="4962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 xml:space="preserve">  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end"/>
      </w:r>
    </w:p>
    <w:p w14:paraId="150442EA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5F87CA78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776F5806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b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b/>
          <w:smallCaps/>
          <w:sz w:val="26"/>
          <w:szCs w:val="20"/>
          <w:lang w:val="fr-FR" w:eastAsia="de-DE"/>
        </w:rPr>
        <w:t>Ce certificat a été discuté avec le candidat</w:t>
      </w:r>
    </w:p>
    <w:p w14:paraId="0590D6BE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208AF48B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>Lieu et date</w:t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fr-FR" w:eastAsia="de-DE"/>
        </w:rPr>
        <w:tab/>
        <w:t>Signature du candidat</w:t>
      </w:r>
    </w:p>
    <w:p w14:paraId="0DD430D8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206298BA" w14:textId="77777777" w:rsidR="00E9769B" w:rsidRPr="00E9769B" w:rsidRDefault="00E9769B" w:rsidP="00E9769B">
      <w:pPr>
        <w:tabs>
          <w:tab w:val="left" w:pos="425"/>
        </w:tabs>
        <w:spacing w:after="0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14:paraId="0189CB46" w14:textId="77777777" w:rsidR="00E9769B" w:rsidRPr="00E9769B" w:rsidRDefault="00E9769B" w:rsidP="00E9769B">
      <w:pPr>
        <w:tabs>
          <w:tab w:val="left" w:pos="425"/>
          <w:tab w:val="left" w:pos="4962"/>
        </w:tabs>
        <w:spacing w:after="0" w:line="360" w:lineRule="auto"/>
        <w:rPr>
          <w:rFonts w:ascii="Arial" w:eastAsia="Times New Roman" w:hAnsi="Arial" w:cs="Times New Roman"/>
          <w:sz w:val="24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8" w:name="Text9"/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8"/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t xml:space="preserve">  </w: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9" w:name="Text10"/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9"/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tab/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bookmarkStart w:id="10" w:name="Text11"/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instrText xml:space="preserve"> FORMTEXT </w:instrText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</w:r>
      <w:r w:rsidRPr="00E9769B">
        <w:rPr>
          <w:rFonts w:ascii="Arial" w:eastAsia="Times New Roman" w:hAnsi="Arial" w:cs="Times New Roman"/>
          <w:sz w:val="24"/>
          <w:szCs w:val="20"/>
          <w:lang w:val="de-DE" w:eastAsia="de-DE"/>
        </w:rPr>
        <w:fldChar w:fldCharType="separate"/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Arial" w:eastAsia="Times New Roman" w:hAnsi="Arial" w:cs="Times New Roman"/>
          <w:noProof/>
          <w:sz w:val="24"/>
          <w:szCs w:val="20"/>
          <w:lang w:val="de-DE" w:eastAsia="de-DE"/>
        </w:rPr>
        <w:t> </w:t>
      </w:r>
      <w:r w:rsidRPr="00E9769B"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  <w:fldChar w:fldCharType="end"/>
      </w:r>
      <w:bookmarkEnd w:id="10"/>
    </w:p>
    <w:p w14:paraId="4AB412F8" w14:textId="77777777" w:rsidR="00E9769B" w:rsidRPr="00E9769B" w:rsidRDefault="00E9769B" w:rsidP="00E9769B">
      <w:pPr>
        <w:spacing w:after="0"/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</w:pPr>
    </w:p>
    <w:p w14:paraId="79488EF1" w14:textId="77777777" w:rsidR="00E9769B" w:rsidRPr="00E9769B" w:rsidRDefault="00E9769B" w:rsidP="00E9769B">
      <w:pPr>
        <w:spacing w:after="0"/>
        <w:jc w:val="both"/>
        <w:rPr>
          <w:rFonts w:ascii="Arial" w:eastAsia="Times New Roman" w:hAnsi="Arial" w:cs="Times New Roman"/>
          <w:sz w:val="12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12"/>
          <w:szCs w:val="20"/>
          <w:lang w:val="de-DE" w:eastAsia="de-DE"/>
        </w:rPr>
        <w:t>Bern, 13. November 1995/</w:t>
      </w:r>
      <w:proofErr w:type="spellStart"/>
      <w:r w:rsidRPr="00E9769B">
        <w:rPr>
          <w:rFonts w:ascii="Arial" w:eastAsia="Times New Roman" w:hAnsi="Arial" w:cs="Times New Roman"/>
          <w:sz w:val="12"/>
          <w:szCs w:val="20"/>
          <w:lang w:val="de-DE" w:eastAsia="de-DE"/>
        </w:rPr>
        <w:t>dr</w:t>
      </w:r>
      <w:proofErr w:type="spellEnd"/>
      <w:r w:rsidRPr="00E9769B">
        <w:rPr>
          <w:rFonts w:ascii="Arial" w:eastAsia="Times New Roman" w:hAnsi="Arial" w:cs="Times New Roman"/>
          <w:sz w:val="12"/>
          <w:szCs w:val="20"/>
          <w:lang w:val="de-DE" w:eastAsia="de-DE"/>
        </w:rPr>
        <w:t xml:space="preserve"> </w:t>
      </w:r>
    </w:p>
    <w:p w14:paraId="7B0D7534" w14:textId="3F1FDAAA" w:rsidR="00C41BCE" w:rsidRPr="0024491F" w:rsidRDefault="00E9769B" w:rsidP="0024491F">
      <w:pPr>
        <w:spacing w:after="0"/>
        <w:jc w:val="both"/>
        <w:rPr>
          <w:rFonts w:ascii="Arial" w:eastAsia="Times New Roman" w:hAnsi="Arial" w:cs="Times New Roman"/>
          <w:sz w:val="12"/>
          <w:szCs w:val="20"/>
          <w:lang w:val="de-DE" w:eastAsia="de-DE"/>
        </w:rPr>
      </w:pPr>
      <w:r w:rsidRPr="00E9769B">
        <w:rPr>
          <w:rFonts w:ascii="Arial" w:eastAsia="Times New Roman" w:hAnsi="Arial" w:cs="Times New Roman"/>
          <w:sz w:val="12"/>
          <w:szCs w:val="20"/>
          <w:lang w:val="de-DE" w:eastAsia="de-DE"/>
        </w:rPr>
        <w:t>c:\tm-zeugf.wbp</w:t>
      </w:r>
    </w:p>
    <w:sectPr w:rsidR="00C41BCE" w:rsidRPr="0024491F" w:rsidSect="00FB5B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0441" w14:textId="77777777" w:rsidR="00540F5B" w:rsidRDefault="00540F5B" w:rsidP="00E177D4">
      <w:pPr>
        <w:spacing w:after="0"/>
      </w:pPr>
      <w:r>
        <w:separator/>
      </w:r>
    </w:p>
  </w:endnote>
  <w:endnote w:type="continuationSeparator" w:id="0">
    <w:p w14:paraId="098A0214" w14:textId="77777777" w:rsidR="00540F5B" w:rsidRDefault="00540F5B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ingbat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212E" w14:textId="77777777" w:rsidR="009A2F57" w:rsidRPr="00BB23A0" w:rsidRDefault="003B7143" w:rsidP="009A2F57">
    <w:pPr>
      <w:pStyle w:val="Fuzeile"/>
      <w:tabs>
        <w:tab w:val="clear" w:pos="4536"/>
        <w:tab w:val="clear" w:pos="9072"/>
      </w:tabs>
      <w:rPr>
        <w:lang w:val="fr-CH"/>
      </w:rPr>
    </w:pPr>
    <w:r w:rsidRPr="003B7143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3B7143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 xml:space="preserve">|  </w:t>
    </w:r>
    <w:r w:rsidR="00C41BCE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>info</w:t>
    </w:r>
    <w:r w:rsidRPr="003B7143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>@</w:t>
    </w:r>
    <w:r w:rsidR="00C41BCE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>siwf</w:t>
    </w:r>
    <w:r w:rsidRPr="003B7143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>.ch  |  www.siwf.ch</w:t>
    </w:r>
    <w:r w:rsidRPr="003B7143">
      <w:rPr>
        <w:rFonts w:ascii="Arial" w:hAnsi="Arial"/>
        <w:lang w:val="fr-CH"/>
      </w:rPr>
      <w:t xml:space="preserve"> </w:t>
    </w:r>
    <w:r w:rsidRPr="003B7143">
      <w:rPr>
        <w:rFonts w:ascii="Arial" w:hAnsi="Arial"/>
        <w:lang w:val="fr-CH"/>
      </w:rPr>
      <w:ptab w:relativeTo="margin" w:alignment="right" w:leader="none"/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FB5BC3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FB5BC3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FB5BC3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FB5BC3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FB5BC3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FB5BC3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A77C" w14:textId="77777777" w:rsidR="007052BA" w:rsidRPr="0017339B" w:rsidRDefault="007052BA" w:rsidP="00BB7B5B">
    <w:pPr>
      <w:pStyle w:val="Fusszeile2"/>
      <w:spacing w:line="240" w:lineRule="exact"/>
      <w:rPr>
        <w:color w:val="3C5587"/>
        <w:spacing w:val="3"/>
        <w:sz w:val="15"/>
        <w:szCs w:val="15"/>
        <w:lang w:val="fr-CH"/>
      </w:rPr>
    </w:pPr>
    <w:r w:rsidRPr="0017339B">
      <w:rPr>
        <w:color w:val="3C5587"/>
        <w:spacing w:val="3"/>
        <w:sz w:val="15"/>
        <w:szCs w:val="15"/>
        <w:lang w:val="fr-CH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Schweizerisches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für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ärztliche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Weiter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und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Fortbildung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 </w:t>
    </w:r>
    <w:r w:rsidRPr="0017339B">
      <w:rPr>
        <w:color w:val="3C5587"/>
        <w:spacing w:val="3"/>
        <w:position w:val="1"/>
        <w:sz w:val="15"/>
        <w:szCs w:val="15"/>
        <w:lang w:val="fr-CH"/>
      </w:rPr>
      <w:t>|</w:t>
    </w:r>
    <w:r w:rsidRPr="0017339B">
      <w:rPr>
        <w:color w:val="3C5587"/>
        <w:spacing w:val="3"/>
        <w:sz w:val="15"/>
        <w:szCs w:val="15"/>
        <w:lang w:val="fr-CH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postgraduée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et continue</w:t>
    </w:r>
  </w:p>
  <w:p w14:paraId="6E363AB4" w14:textId="6A48B271" w:rsidR="0097452E" w:rsidRPr="003700EF" w:rsidRDefault="005423A5" w:rsidP="007052BA">
    <w:pPr>
      <w:pStyle w:val="Fuzeile"/>
      <w:rPr>
        <w:lang w:val="fr-CH"/>
      </w:rPr>
    </w:pPr>
    <w:r>
      <w:rPr>
        <w:color w:val="3C5587"/>
        <w:spacing w:val="2"/>
        <w:sz w:val="15"/>
        <w:szCs w:val="15"/>
        <w:lang w:val="fr-CH"/>
      </w:rPr>
      <w:t>SIWF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7052BA">
      <w:rPr>
        <w:color w:val="3C5587"/>
        <w:spacing w:val="2"/>
        <w:sz w:val="15"/>
        <w:szCs w:val="15"/>
        <w:lang w:val="fr-CH"/>
      </w:rPr>
      <w:t>C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ase postale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3000 Berne 1</w:t>
    </w:r>
    <w:r w:rsidR="003700EF">
      <w:rPr>
        <w:color w:val="3C5587"/>
        <w:spacing w:val="2"/>
        <w:sz w:val="15"/>
        <w:szCs w:val="15"/>
        <w:lang w:val="fr-CH"/>
      </w:rPr>
      <w:t>6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 Téléphone  +41 31 </w:t>
    </w:r>
    <w:r w:rsidR="003700EF">
      <w:rPr>
        <w:color w:val="3C5587"/>
        <w:spacing w:val="2"/>
        <w:sz w:val="15"/>
        <w:szCs w:val="15"/>
        <w:lang w:val="fr-CH"/>
      </w:rPr>
      <w:t>503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3700EF">
      <w:rPr>
        <w:color w:val="3C5587"/>
        <w:spacing w:val="2"/>
        <w:sz w:val="15"/>
        <w:szCs w:val="15"/>
        <w:lang w:val="fr-CH"/>
      </w:rPr>
      <w:t>06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3700EF">
      <w:rPr>
        <w:color w:val="3C5587"/>
        <w:spacing w:val="2"/>
        <w:sz w:val="15"/>
        <w:szCs w:val="15"/>
        <w:lang w:val="fr-CH"/>
      </w:rPr>
      <w:t>00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5A7A93">
      <w:rPr>
        <w:color w:val="3C5587"/>
        <w:spacing w:val="2"/>
        <w:sz w:val="15"/>
        <w:szCs w:val="15"/>
        <w:lang w:val="fr-CH"/>
      </w:rPr>
      <w:t>info</w:t>
    </w:r>
    <w:r w:rsidR="007052BA" w:rsidRPr="0017339B">
      <w:rPr>
        <w:color w:val="3C5587"/>
        <w:spacing w:val="2"/>
        <w:sz w:val="15"/>
        <w:szCs w:val="15"/>
        <w:lang w:val="fr-CH"/>
      </w:rPr>
      <w:t>@</w:t>
    </w:r>
    <w:r w:rsidR="005A7A93">
      <w:rPr>
        <w:color w:val="3C5587"/>
        <w:spacing w:val="2"/>
        <w:sz w:val="15"/>
        <w:szCs w:val="15"/>
        <w:lang w:val="fr-CH"/>
      </w:rPr>
      <w:t>siwf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.ch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9D4E" w14:textId="77777777" w:rsidR="00540F5B" w:rsidRDefault="00540F5B" w:rsidP="00E177D4">
      <w:pPr>
        <w:spacing w:after="0"/>
      </w:pPr>
      <w:r>
        <w:separator/>
      </w:r>
    </w:p>
  </w:footnote>
  <w:footnote w:type="continuationSeparator" w:id="0">
    <w:p w14:paraId="1DAF4AF0" w14:textId="77777777" w:rsidR="00540F5B" w:rsidRDefault="00540F5B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79F5" w14:textId="77777777" w:rsidR="00E9769B" w:rsidRPr="00E9769B" w:rsidRDefault="005E266E" w:rsidP="00FB5BC3">
    <w:pPr>
      <w:pStyle w:val="TitelBetreff11pt"/>
      <w:rPr>
        <w:b w:val="0"/>
        <w:bCs/>
        <w:sz w:val="16"/>
        <w:szCs w:val="16"/>
        <w:lang w:val="fr-FR"/>
      </w:rPr>
    </w:pPr>
    <w:r w:rsidRPr="00FB5BC3">
      <w:rPr>
        <w:b w:val="0"/>
        <w:color w:val="7F7F7F" w:themeColor="text2" w:themeTint="80"/>
        <w:sz w:val="16"/>
        <w:szCs w:val="16"/>
        <w:lang w:val="fr-CH"/>
      </w:rPr>
      <w:fldChar w:fldCharType="begin"/>
    </w:r>
    <w:r w:rsidRPr="00FB5BC3">
      <w:rPr>
        <w:b w:val="0"/>
        <w:color w:val="7F7F7F" w:themeColor="text2" w:themeTint="80"/>
        <w:sz w:val="16"/>
        <w:szCs w:val="16"/>
        <w:lang w:val="fr-CH"/>
      </w:rPr>
      <w:instrText xml:space="preserve"> REF  Betreff </w:instrText>
    </w:r>
    <w:r w:rsidR="00446AA6" w:rsidRPr="00FB5BC3">
      <w:rPr>
        <w:b w:val="0"/>
        <w:color w:val="7F7F7F" w:themeColor="text2" w:themeTint="80"/>
        <w:sz w:val="16"/>
        <w:szCs w:val="16"/>
        <w:lang w:val="fr-CH"/>
      </w:rPr>
      <w:instrText xml:space="preserve"> \* </w:instrText>
    </w:r>
    <w:r w:rsidR="0097452E" w:rsidRPr="00FB5BC3">
      <w:rPr>
        <w:b w:val="0"/>
        <w:color w:val="7F7F7F" w:themeColor="text2" w:themeTint="80"/>
        <w:sz w:val="16"/>
        <w:szCs w:val="16"/>
        <w:lang w:val="fr-CH"/>
      </w:rPr>
      <w:instrText>Char</w:instrText>
    </w:r>
    <w:r w:rsidR="00446AA6" w:rsidRPr="00FB5BC3">
      <w:rPr>
        <w:b w:val="0"/>
        <w:color w:val="7F7F7F" w:themeColor="text2" w:themeTint="80"/>
        <w:sz w:val="16"/>
        <w:szCs w:val="16"/>
        <w:lang w:val="fr-CH"/>
      </w:rPr>
      <w:instrText xml:space="preserve">FORMAT </w:instrText>
    </w:r>
    <w:r w:rsidR="00807896" w:rsidRPr="00FB5BC3">
      <w:rPr>
        <w:b w:val="0"/>
        <w:color w:val="7F7F7F" w:themeColor="text2" w:themeTint="80"/>
        <w:sz w:val="16"/>
        <w:szCs w:val="16"/>
        <w:lang w:val="fr-CH"/>
      </w:rPr>
      <w:instrText xml:space="preserve"> \* MERGEFORMAT </w:instrText>
    </w:r>
    <w:r w:rsidRPr="00FB5BC3">
      <w:rPr>
        <w:b w:val="0"/>
        <w:color w:val="7F7F7F" w:themeColor="text2" w:themeTint="80"/>
        <w:sz w:val="16"/>
        <w:szCs w:val="16"/>
        <w:lang w:val="fr-CH"/>
      </w:rPr>
      <w:fldChar w:fldCharType="separate"/>
    </w:r>
    <w:proofErr w:type="spellStart"/>
    <w:r w:rsidR="00E9769B" w:rsidRPr="00E9769B">
      <w:rPr>
        <w:b w:val="0"/>
        <w:bCs/>
        <w:sz w:val="16"/>
        <w:szCs w:val="16"/>
        <w:lang w:val="fr-FR"/>
      </w:rPr>
      <w:t>Specialiste</w:t>
    </w:r>
    <w:proofErr w:type="spellEnd"/>
    <w:r w:rsidR="00E9769B" w:rsidRPr="00E9769B">
      <w:rPr>
        <w:b w:val="0"/>
        <w:bCs/>
        <w:sz w:val="16"/>
        <w:szCs w:val="16"/>
        <w:lang w:val="fr-FR"/>
      </w:rPr>
      <w:t xml:space="preserve"> en </w:t>
    </w:r>
    <w:proofErr w:type="spellStart"/>
    <w:r w:rsidR="00E9769B" w:rsidRPr="00E9769B">
      <w:rPr>
        <w:b w:val="0"/>
        <w:bCs/>
        <w:sz w:val="16"/>
        <w:szCs w:val="16"/>
        <w:lang w:val="fr-FR"/>
      </w:rPr>
      <w:t>medecine</w:t>
    </w:r>
    <w:proofErr w:type="spellEnd"/>
    <w:r w:rsidR="00E9769B" w:rsidRPr="00E9769B">
      <w:rPr>
        <w:b w:val="0"/>
        <w:bCs/>
        <w:sz w:val="16"/>
        <w:szCs w:val="16"/>
        <w:lang w:val="fr-FR"/>
      </w:rPr>
      <w:t xml:space="preserve"> tropicale  </w:t>
    </w:r>
  </w:p>
  <w:p w14:paraId="0513818B" w14:textId="50FD2530" w:rsidR="004E6C12" w:rsidRPr="00FB5BC3" w:rsidRDefault="00E9769B" w:rsidP="00FB5BC3">
    <w:pPr>
      <w:pStyle w:val="TitelBetreff11pt"/>
      <w:rPr>
        <w:sz w:val="16"/>
        <w:szCs w:val="16"/>
        <w:lang w:val="fr-CH"/>
      </w:rPr>
    </w:pPr>
    <w:r w:rsidRPr="00E9769B">
      <w:rPr>
        <w:b w:val="0"/>
        <w:bCs/>
        <w:sz w:val="16"/>
        <w:szCs w:val="16"/>
        <w:lang w:val="fr-FR"/>
      </w:rPr>
      <w:t xml:space="preserve">Dossier personnel et recommandation </w:t>
    </w:r>
    <w:r w:rsidR="00911674" w:rsidRPr="00911674">
      <w:rPr>
        <w:b w:val="0"/>
        <w:color w:val="7F7F7F" w:themeColor="text2" w:themeTint="80"/>
        <w:sz w:val="16"/>
        <w:szCs w:val="16"/>
        <w:lang w:val="fr-CH"/>
      </w:rPr>
      <w:t xml:space="preserve"> </w:t>
    </w:r>
    <w:r w:rsidR="005E266E" w:rsidRPr="00FB5BC3">
      <w:rPr>
        <w:color w:val="7F7F7F" w:themeColor="text2" w:themeTint="80"/>
        <w:sz w:val="16"/>
        <w:szCs w:val="16"/>
        <w:lang w:val="fr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A43940" w14:paraId="737AE4A9" w14:textId="77777777" w:rsidTr="00945BEA">
      <w:trPr>
        <w:trHeight w:val="1421"/>
      </w:trPr>
      <w:tc>
        <w:tcPr>
          <w:tcW w:w="3307" w:type="dxa"/>
        </w:tcPr>
        <w:p w14:paraId="02687D51" w14:textId="77777777" w:rsidR="00A43940" w:rsidRDefault="00A4394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01F4DD8" wp14:editId="2BFA41A5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D9C36C2" w14:textId="77777777" w:rsidR="00A43940" w:rsidRDefault="00A43940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6CEDA25E" w14:textId="77777777" w:rsidR="00A43940" w:rsidRDefault="00A43940" w:rsidP="004130F5">
          <w:pPr>
            <w:pStyle w:val="Kopfzeile"/>
            <w:spacing w:after="1080"/>
          </w:pPr>
        </w:p>
      </w:tc>
    </w:tr>
  </w:tbl>
  <w:p w14:paraId="4CA3129E" w14:textId="77777777" w:rsidR="004E6C12" w:rsidRPr="00A43940" w:rsidRDefault="004E6C12" w:rsidP="00A4394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F001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0442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1012">
    <w:abstractNumId w:val="5"/>
  </w:num>
  <w:num w:numId="2" w16cid:durableId="1328092264">
    <w:abstractNumId w:val="18"/>
  </w:num>
  <w:num w:numId="3" w16cid:durableId="1631204720">
    <w:abstractNumId w:val="12"/>
  </w:num>
  <w:num w:numId="4" w16cid:durableId="374042568">
    <w:abstractNumId w:val="6"/>
  </w:num>
  <w:num w:numId="5" w16cid:durableId="912161071">
    <w:abstractNumId w:val="12"/>
  </w:num>
  <w:num w:numId="6" w16cid:durableId="1751004462">
    <w:abstractNumId w:val="16"/>
  </w:num>
  <w:num w:numId="7" w16cid:durableId="679623036">
    <w:abstractNumId w:val="8"/>
  </w:num>
  <w:num w:numId="8" w16cid:durableId="1834488534">
    <w:abstractNumId w:val="3"/>
  </w:num>
  <w:num w:numId="9" w16cid:durableId="1565139976">
    <w:abstractNumId w:val="17"/>
  </w:num>
  <w:num w:numId="10" w16cid:durableId="1744990714">
    <w:abstractNumId w:val="14"/>
  </w:num>
  <w:num w:numId="11" w16cid:durableId="1145970926">
    <w:abstractNumId w:val="4"/>
  </w:num>
  <w:num w:numId="12" w16cid:durableId="732504954">
    <w:abstractNumId w:val="7"/>
  </w:num>
  <w:num w:numId="13" w16cid:durableId="1540317862">
    <w:abstractNumId w:val="11"/>
  </w:num>
  <w:num w:numId="14" w16cid:durableId="918055301">
    <w:abstractNumId w:val="10"/>
  </w:num>
  <w:num w:numId="15" w16cid:durableId="1678655251">
    <w:abstractNumId w:val="15"/>
  </w:num>
  <w:num w:numId="16" w16cid:durableId="380789714">
    <w:abstractNumId w:val="13"/>
  </w:num>
  <w:num w:numId="17" w16cid:durableId="68235951">
    <w:abstractNumId w:val="9"/>
  </w:num>
  <w:num w:numId="18" w16cid:durableId="1810197932">
    <w:abstractNumId w:val="2"/>
  </w:num>
  <w:num w:numId="19" w16cid:durableId="2041853074">
    <w:abstractNumId w:val="1"/>
  </w:num>
  <w:num w:numId="20" w16cid:durableId="1154907938">
    <w:abstractNumId w:val="2"/>
  </w:num>
  <w:num w:numId="21" w16cid:durableId="1740208551">
    <w:abstractNumId w:val="0"/>
  </w:num>
  <w:num w:numId="22" w16cid:durableId="78724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74"/>
    <w:rsid w:val="00046291"/>
    <w:rsid w:val="00076682"/>
    <w:rsid w:val="0012615E"/>
    <w:rsid w:val="00131FE0"/>
    <w:rsid w:val="002046C7"/>
    <w:rsid w:val="00243D7C"/>
    <w:rsid w:val="0024491F"/>
    <w:rsid w:val="002534E8"/>
    <w:rsid w:val="00253F0B"/>
    <w:rsid w:val="00321F80"/>
    <w:rsid w:val="003700EF"/>
    <w:rsid w:val="003A34FC"/>
    <w:rsid w:val="003B7143"/>
    <w:rsid w:val="003C4327"/>
    <w:rsid w:val="003C4580"/>
    <w:rsid w:val="00446AA6"/>
    <w:rsid w:val="004821AF"/>
    <w:rsid w:val="004D2768"/>
    <w:rsid w:val="004E6C12"/>
    <w:rsid w:val="005239D0"/>
    <w:rsid w:val="00540F5B"/>
    <w:rsid w:val="005423A5"/>
    <w:rsid w:val="00557A62"/>
    <w:rsid w:val="005620E6"/>
    <w:rsid w:val="005A7A93"/>
    <w:rsid w:val="005E266E"/>
    <w:rsid w:val="00620D43"/>
    <w:rsid w:val="006C5F15"/>
    <w:rsid w:val="007052BA"/>
    <w:rsid w:val="00720A4A"/>
    <w:rsid w:val="0077171B"/>
    <w:rsid w:val="007F2CC9"/>
    <w:rsid w:val="00807896"/>
    <w:rsid w:val="00911674"/>
    <w:rsid w:val="00912874"/>
    <w:rsid w:val="00945BEA"/>
    <w:rsid w:val="0097452E"/>
    <w:rsid w:val="009753E9"/>
    <w:rsid w:val="00975831"/>
    <w:rsid w:val="009A2F57"/>
    <w:rsid w:val="009B4ECD"/>
    <w:rsid w:val="009C5055"/>
    <w:rsid w:val="00A43940"/>
    <w:rsid w:val="00A56EB6"/>
    <w:rsid w:val="00A87E1E"/>
    <w:rsid w:val="00AD27E8"/>
    <w:rsid w:val="00AD48D0"/>
    <w:rsid w:val="00BB23A0"/>
    <w:rsid w:val="00BE2892"/>
    <w:rsid w:val="00C241DB"/>
    <w:rsid w:val="00C41BCE"/>
    <w:rsid w:val="00C84483"/>
    <w:rsid w:val="00CD79C8"/>
    <w:rsid w:val="00CE0E41"/>
    <w:rsid w:val="00CF320E"/>
    <w:rsid w:val="00D06119"/>
    <w:rsid w:val="00D524EF"/>
    <w:rsid w:val="00D65674"/>
    <w:rsid w:val="00E177D4"/>
    <w:rsid w:val="00E631D1"/>
    <w:rsid w:val="00E9769B"/>
    <w:rsid w:val="00EA038E"/>
    <w:rsid w:val="00EA1B79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93C311"/>
  <w15:docId w15:val="{E870A5F6-0E42-4D23-BDCC-6A4E4823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5055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CF320E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CF320E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9753E9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9753E9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D65674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D65674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D65674"/>
    <w:pPr>
      <w:numPr>
        <w:ilvl w:val="2"/>
      </w:numPr>
    </w:pPr>
  </w:style>
  <w:style w:type="paragraph" w:customStyle="1" w:styleId="Fusszeile2">
    <w:name w:val="Fusszeile2"/>
    <w:basedOn w:val="Standard"/>
    <w:rsid w:val="003B7143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FR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03D5-DF98-4DDE-8A21-8780650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FR_2.dotx</Template>
  <TotalTime>0</TotalTime>
  <Pages>3</Pages>
  <Words>508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FR</vt:lpstr>
    </vt:vector>
  </TitlesOfParts>
  <Company>FMH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FR</dc:title>
  <dc:creator>Bucher Petra</dc:creator>
  <cp:lastModifiedBy>Paramalingam Abina</cp:lastModifiedBy>
  <cp:revision>4</cp:revision>
  <dcterms:created xsi:type="dcterms:W3CDTF">2022-08-10T11:51:00Z</dcterms:created>
  <dcterms:modified xsi:type="dcterms:W3CDTF">2022-08-10T13:12:00Z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